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E2" w:rsidRPr="002A2974" w:rsidRDefault="00B82A17" w:rsidP="002A2974">
      <w:pPr>
        <w:autoSpaceDE w:val="0"/>
        <w:autoSpaceDN w:val="0"/>
        <w:adjustRightInd w:val="0"/>
        <w:rPr>
          <w:rFonts w:ascii="Arial" w:hAnsi="Arial" w:cs="Arial"/>
          <w:sz w:val="22"/>
          <w:szCs w:val="22"/>
        </w:rPr>
      </w:pPr>
      <w:r w:rsidRPr="002A2974">
        <w:rPr>
          <w:rFonts w:ascii="Arial" w:hAnsi="Arial" w:cs="Arial"/>
          <w:sz w:val="22"/>
          <w:szCs w:val="22"/>
        </w:rPr>
        <w:t xml:space="preserve">Na podlagi </w:t>
      </w:r>
      <w:r w:rsidR="0065046F" w:rsidRPr="002A2974">
        <w:rPr>
          <w:rFonts w:ascii="Arial" w:hAnsi="Arial" w:cs="Arial"/>
          <w:sz w:val="22"/>
          <w:szCs w:val="22"/>
        </w:rPr>
        <w:t>12</w:t>
      </w:r>
      <w:r w:rsidRPr="002A2974">
        <w:rPr>
          <w:rFonts w:ascii="Arial" w:hAnsi="Arial" w:cs="Arial"/>
          <w:sz w:val="22"/>
          <w:szCs w:val="22"/>
        </w:rPr>
        <w:t xml:space="preserve">. </w:t>
      </w:r>
      <w:r w:rsidR="006452E2" w:rsidRPr="002A2974">
        <w:rPr>
          <w:rFonts w:ascii="Arial" w:hAnsi="Arial" w:cs="Arial"/>
          <w:sz w:val="22"/>
          <w:szCs w:val="22"/>
        </w:rPr>
        <w:t xml:space="preserve">člena Statuta Športne zveze </w:t>
      </w:r>
      <w:r w:rsidR="00BD5245" w:rsidRPr="002A2974">
        <w:rPr>
          <w:rFonts w:ascii="Arial" w:hAnsi="Arial" w:cs="Arial"/>
          <w:sz w:val="22"/>
          <w:szCs w:val="22"/>
        </w:rPr>
        <w:t xml:space="preserve">Nova Gorica </w:t>
      </w:r>
      <w:r w:rsidR="00E358B2" w:rsidRPr="002A2974">
        <w:rPr>
          <w:rFonts w:ascii="Arial" w:hAnsi="Arial" w:cs="Arial"/>
          <w:sz w:val="22"/>
          <w:szCs w:val="22"/>
        </w:rPr>
        <w:t>(</w:t>
      </w:r>
      <w:r w:rsidR="0065046F" w:rsidRPr="002A2974">
        <w:rPr>
          <w:rFonts w:ascii="Arial" w:hAnsi="Arial" w:cs="Arial"/>
          <w:sz w:val="22"/>
          <w:szCs w:val="22"/>
        </w:rPr>
        <w:t xml:space="preserve">v nadaljevanju </w:t>
      </w:r>
      <w:r w:rsidR="00BD5245" w:rsidRPr="002A2974">
        <w:rPr>
          <w:rFonts w:ascii="Arial" w:hAnsi="Arial" w:cs="Arial"/>
          <w:sz w:val="22"/>
          <w:szCs w:val="22"/>
        </w:rPr>
        <w:t>Zveza</w:t>
      </w:r>
      <w:r w:rsidR="00E358B2" w:rsidRPr="002A2974">
        <w:rPr>
          <w:rFonts w:ascii="Arial" w:hAnsi="Arial" w:cs="Arial"/>
          <w:sz w:val="22"/>
          <w:szCs w:val="22"/>
        </w:rPr>
        <w:t>)</w:t>
      </w:r>
      <w:r w:rsidR="00BD5245" w:rsidRPr="002A2974">
        <w:rPr>
          <w:rFonts w:ascii="Arial" w:hAnsi="Arial" w:cs="Arial"/>
          <w:sz w:val="22"/>
          <w:szCs w:val="22"/>
        </w:rPr>
        <w:t>,</w:t>
      </w:r>
      <w:r w:rsidR="00E33158" w:rsidRPr="002A2974">
        <w:rPr>
          <w:rFonts w:ascii="Arial" w:hAnsi="Arial" w:cs="Arial"/>
          <w:sz w:val="22"/>
          <w:szCs w:val="22"/>
        </w:rPr>
        <w:t xml:space="preserve"> je skupščina </w:t>
      </w:r>
      <w:r w:rsidR="00E358B2" w:rsidRPr="002A2974">
        <w:rPr>
          <w:rFonts w:ascii="Arial" w:hAnsi="Arial" w:cs="Arial"/>
          <w:sz w:val="22"/>
          <w:szCs w:val="22"/>
        </w:rPr>
        <w:t>Zveze</w:t>
      </w:r>
      <w:r w:rsidR="006452E2" w:rsidRPr="002A2974">
        <w:rPr>
          <w:rFonts w:ascii="Arial" w:hAnsi="Arial" w:cs="Arial"/>
          <w:sz w:val="22"/>
          <w:szCs w:val="22"/>
        </w:rPr>
        <w:t xml:space="preserve"> na seji dne </w:t>
      </w:r>
      <w:r w:rsidR="00916793">
        <w:rPr>
          <w:rFonts w:ascii="Arial" w:hAnsi="Arial" w:cs="Arial"/>
          <w:sz w:val="22"/>
          <w:szCs w:val="22"/>
        </w:rPr>
        <w:t>13. m</w:t>
      </w:r>
      <w:r w:rsidR="0058321B">
        <w:rPr>
          <w:rFonts w:ascii="Arial" w:hAnsi="Arial" w:cs="Arial"/>
          <w:sz w:val="22"/>
          <w:szCs w:val="22"/>
        </w:rPr>
        <w:t xml:space="preserve">aja 2014 </w:t>
      </w:r>
      <w:r w:rsidR="00E358B2" w:rsidRPr="002A2974">
        <w:rPr>
          <w:rFonts w:ascii="Arial" w:hAnsi="Arial" w:cs="Arial"/>
          <w:sz w:val="22"/>
          <w:szCs w:val="22"/>
        </w:rPr>
        <w:t xml:space="preserve"> </w:t>
      </w:r>
      <w:r w:rsidR="006452E2" w:rsidRPr="002A2974">
        <w:rPr>
          <w:rFonts w:ascii="Arial" w:hAnsi="Arial" w:cs="Arial"/>
          <w:sz w:val="22"/>
          <w:szCs w:val="22"/>
        </w:rPr>
        <w:t>sprejela</w:t>
      </w:r>
    </w:p>
    <w:p w:rsidR="0065046F" w:rsidRPr="002A2974" w:rsidRDefault="0065046F" w:rsidP="002A2974">
      <w:pPr>
        <w:autoSpaceDE w:val="0"/>
        <w:autoSpaceDN w:val="0"/>
        <w:adjustRightInd w:val="0"/>
        <w:rPr>
          <w:rFonts w:ascii="Arial" w:hAnsi="Arial" w:cs="Arial"/>
          <w:sz w:val="22"/>
          <w:szCs w:val="22"/>
        </w:rPr>
      </w:pPr>
    </w:p>
    <w:p w:rsidR="00B82A17" w:rsidRPr="002A2974" w:rsidRDefault="00B82A17" w:rsidP="002A2974">
      <w:pPr>
        <w:autoSpaceDE w:val="0"/>
        <w:autoSpaceDN w:val="0"/>
        <w:adjustRightInd w:val="0"/>
        <w:rPr>
          <w:rFonts w:ascii="Arial" w:hAnsi="Arial" w:cs="Arial"/>
          <w:sz w:val="22"/>
          <w:szCs w:val="22"/>
        </w:rPr>
      </w:pPr>
    </w:p>
    <w:p w:rsidR="006452E2" w:rsidRPr="002A2974" w:rsidRDefault="00B82A17" w:rsidP="002A2974">
      <w:pPr>
        <w:autoSpaceDE w:val="0"/>
        <w:autoSpaceDN w:val="0"/>
        <w:adjustRightInd w:val="0"/>
        <w:rPr>
          <w:rFonts w:ascii="Arial" w:hAnsi="Arial" w:cs="Arial"/>
          <w:b/>
          <w:bCs/>
          <w:sz w:val="22"/>
          <w:szCs w:val="22"/>
        </w:rPr>
      </w:pPr>
      <w:r w:rsidRPr="002A2974">
        <w:rPr>
          <w:rFonts w:ascii="Arial" w:hAnsi="Arial" w:cs="Arial"/>
          <w:b/>
          <w:bCs/>
          <w:sz w:val="22"/>
          <w:szCs w:val="22"/>
        </w:rPr>
        <w:t>POSLOVNI</w:t>
      </w:r>
      <w:r w:rsidR="006452E2" w:rsidRPr="002A2974">
        <w:rPr>
          <w:rFonts w:ascii="Arial" w:hAnsi="Arial" w:cs="Arial"/>
          <w:b/>
          <w:bCs/>
          <w:sz w:val="22"/>
          <w:szCs w:val="22"/>
        </w:rPr>
        <w:t>K</w:t>
      </w:r>
      <w:r w:rsidRPr="002A2974">
        <w:rPr>
          <w:rFonts w:ascii="Arial" w:hAnsi="Arial" w:cs="Arial"/>
          <w:b/>
          <w:bCs/>
          <w:sz w:val="22"/>
          <w:szCs w:val="22"/>
        </w:rPr>
        <w:t xml:space="preserve"> </w:t>
      </w:r>
      <w:r w:rsidR="006452E2" w:rsidRPr="002A2974">
        <w:rPr>
          <w:rFonts w:ascii="Arial" w:hAnsi="Arial" w:cs="Arial"/>
          <w:b/>
          <w:bCs/>
          <w:sz w:val="22"/>
          <w:szCs w:val="22"/>
        </w:rPr>
        <w:t>O DELU SKUPŠČINE ŠPORTNE ZVEZE</w:t>
      </w:r>
      <w:r w:rsidR="00BD5245" w:rsidRPr="002A2974">
        <w:rPr>
          <w:rFonts w:ascii="Arial" w:hAnsi="Arial" w:cs="Arial"/>
          <w:b/>
          <w:bCs/>
          <w:sz w:val="22"/>
          <w:szCs w:val="22"/>
        </w:rPr>
        <w:t xml:space="preserve"> NOVA GORICA</w:t>
      </w:r>
    </w:p>
    <w:p w:rsidR="00BD5245" w:rsidRPr="002A2974" w:rsidRDefault="00BD5245" w:rsidP="002A2974">
      <w:pPr>
        <w:autoSpaceDE w:val="0"/>
        <w:autoSpaceDN w:val="0"/>
        <w:adjustRightInd w:val="0"/>
        <w:rPr>
          <w:rFonts w:ascii="Arial" w:hAnsi="Arial" w:cs="Arial"/>
          <w:b/>
          <w:bCs/>
          <w:sz w:val="22"/>
          <w:szCs w:val="22"/>
        </w:rPr>
      </w:pPr>
    </w:p>
    <w:p w:rsidR="00E358B2" w:rsidRPr="002A2974" w:rsidRDefault="00E358B2" w:rsidP="002A2974">
      <w:pPr>
        <w:autoSpaceDE w:val="0"/>
        <w:autoSpaceDN w:val="0"/>
        <w:adjustRightInd w:val="0"/>
        <w:rPr>
          <w:rFonts w:ascii="Arial" w:hAnsi="Arial" w:cs="Arial"/>
          <w:b/>
          <w:bCs/>
          <w:sz w:val="22"/>
          <w:szCs w:val="22"/>
        </w:rPr>
      </w:pPr>
    </w:p>
    <w:p w:rsidR="006452E2" w:rsidRPr="002A2974" w:rsidRDefault="006452E2" w:rsidP="002A2974">
      <w:pPr>
        <w:autoSpaceDE w:val="0"/>
        <w:autoSpaceDN w:val="0"/>
        <w:adjustRightInd w:val="0"/>
        <w:rPr>
          <w:rFonts w:ascii="Arial" w:hAnsi="Arial" w:cs="Arial"/>
          <w:b/>
          <w:bCs/>
          <w:sz w:val="22"/>
          <w:szCs w:val="22"/>
        </w:rPr>
      </w:pPr>
      <w:r w:rsidRPr="002A2974">
        <w:rPr>
          <w:rFonts w:ascii="Arial" w:hAnsi="Arial" w:cs="Arial"/>
          <w:b/>
          <w:bCs/>
          <w:sz w:val="22"/>
          <w:szCs w:val="22"/>
        </w:rPr>
        <w:t>1. člen</w:t>
      </w:r>
      <w:r w:rsidR="00C37594" w:rsidRPr="002A2974">
        <w:rPr>
          <w:rFonts w:ascii="Arial" w:hAnsi="Arial" w:cs="Arial"/>
          <w:b/>
          <w:bCs/>
          <w:sz w:val="22"/>
          <w:szCs w:val="22"/>
        </w:rPr>
        <w:t xml:space="preserve"> (</w:t>
      </w:r>
      <w:r w:rsidR="0058321B">
        <w:rPr>
          <w:rFonts w:ascii="Arial" w:hAnsi="Arial" w:cs="Arial"/>
          <w:b/>
          <w:bCs/>
          <w:sz w:val="22"/>
          <w:szCs w:val="22"/>
        </w:rPr>
        <w:t>SPLOŠ</w:t>
      </w:r>
      <w:r w:rsidR="00C31676" w:rsidRPr="002A2974">
        <w:rPr>
          <w:rFonts w:ascii="Arial" w:hAnsi="Arial" w:cs="Arial"/>
          <w:b/>
          <w:bCs/>
          <w:sz w:val="22"/>
          <w:szCs w:val="22"/>
        </w:rPr>
        <w:t>NO)</w:t>
      </w:r>
    </w:p>
    <w:p w:rsidR="002A2974" w:rsidRPr="002A2974" w:rsidRDefault="002A2974" w:rsidP="002A2974">
      <w:pPr>
        <w:autoSpaceDE w:val="0"/>
        <w:autoSpaceDN w:val="0"/>
        <w:adjustRightInd w:val="0"/>
        <w:rPr>
          <w:rFonts w:ascii="Arial" w:hAnsi="Arial" w:cs="Arial"/>
          <w:b/>
          <w:bCs/>
          <w:sz w:val="22"/>
          <w:szCs w:val="22"/>
        </w:rPr>
      </w:pPr>
    </w:p>
    <w:p w:rsidR="0065046F" w:rsidRPr="002A2974" w:rsidRDefault="0065046F" w:rsidP="002A2974">
      <w:pPr>
        <w:autoSpaceDE w:val="0"/>
        <w:autoSpaceDN w:val="0"/>
        <w:adjustRightInd w:val="0"/>
        <w:rPr>
          <w:rFonts w:ascii="Arial" w:hAnsi="Arial" w:cs="Arial"/>
          <w:sz w:val="22"/>
          <w:szCs w:val="22"/>
        </w:rPr>
      </w:pPr>
      <w:r w:rsidRPr="002A2974">
        <w:rPr>
          <w:rFonts w:ascii="Arial" w:hAnsi="Arial" w:cs="Arial"/>
          <w:sz w:val="22"/>
          <w:szCs w:val="22"/>
        </w:rPr>
        <w:t xml:space="preserve">S tem poslovnikom se ureja način delovanja </w:t>
      </w:r>
      <w:r w:rsidR="00E358B2" w:rsidRPr="002A2974">
        <w:rPr>
          <w:rFonts w:ascii="Arial" w:hAnsi="Arial" w:cs="Arial"/>
          <w:sz w:val="22"/>
          <w:szCs w:val="22"/>
        </w:rPr>
        <w:t>s</w:t>
      </w:r>
      <w:r w:rsidRPr="002A2974">
        <w:rPr>
          <w:rFonts w:ascii="Arial" w:hAnsi="Arial" w:cs="Arial"/>
          <w:sz w:val="22"/>
          <w:szCs w:val="22"/>
        </w:rPr>
        <w:t xml:space="preserve">kupščine </w:t>
      </w:r>
      <w:r w:rsidR="00E358B2" w:rsidRPr="002A2974">
        <w:rPr>
          <w:rFonts w:ascii="Arial" w:hAnsi="Arial" w:cs="Arial"/>
          <w:sz w:val="22"/>
          <w:szCs w:val="22"/>
        </w:rPr>
        <w:t>Zveze. Skupščina Zveze izvršuje svoje naloge v skladu s statutom Zveze, tem poslovnikom in drugimi veljavnimi akti Zveze.</w:t>
      </w:r>
    </w:p>
    <w:p w:rsidR="006452E2" w:rsidRPr="002A2974" w:rsidRDefault="006452E2" w:rsidP="002A2974">
      <w:pPr>
        <w:autoSpaceDE w:val="0"/>
        <w:autoSpaceDN w:val="0"/>
        <w:adjustRightInd w:val="0"/>
        <w:rPr>
          <w:rFonts w:ascii="Arial" w:hAnsi="Arial" w:cs="Arial"/>
          <w:sz w:val="22"/>
          <w:szCs w:val="22"/>
        </w:rPr>
      </w:pPr>
      <w:r w:rsidRPr="002A2974">
        <w:rPr>
          <w:rFonts w:ascii="Arial" w:hAnsi="Arial" w:cs="Arial"/>
          <w:sz w:val="22"/>
          <w:szCs w:val="22"/>
        </w:rPr>
        <w:t xml:space="preserve">Skupščina je najvišji </w:t>
      </w:r>
      <w:r w:rsidR="00F061CC" w:rsidRPr="002A2974">
        <w:rPr>
          <w:rFonts w:ascii="Arial" w:hAnsi="Arial" w:cs="Arial"/>
          <w:sz w:val="22"/>
          <w:szCs w:val="22"/>
        </w:rPr>
        <w:t>organ Zveze. Sestavljajo jo delegati ( zastopniki)</w:t>
      </w:r>
      <w:r w:rsidRPr="002A2974">
        <w:rPr>
          <w:rFonts w:ascii="Arial" w:hAnsi="Arial" w:cs="Arial"/>
          <w:sz w:val="22"/>
          <w:szCs w:val="22"/>
        </w:rPr>
        <w:t xml:space="preserve">športnih društev </w:t>
      </w:r>
      <w:r w:rsidR="00E358B2" w:rsidRPr="002A2974">
        <w:rPr>
          <w:rFonts w:ascii="Arial" w:hAnsi="Arial" w:cs="Arial"/>
          <w:sz w:val="22"/>
          <w:szCs w:val="22"/>
        </w:rPr>
        <w:t>–</w:t>
      </w:r>
      <w:r w:rsidRPr="002A2974">
        <w:rPr>
          <w:rFonts w:ascii="Arial" w:hAnsi="Arial" w:cs="Arial"/>
          <w:sz w:val="22"/>
          <w:szCs w:val="22"/>
        </w:rPr>
        <w:t xml:space="preserve"> pravnih</w:t>
      </w:r>
      <w:r w:rsidR="00E358B2" w:rsidRPr="002A2974">
        <w:rPr>
          <w:rFonts w:ascii="Arial" w:hAnsi="Arial" w:cs="Arial"/>
          <w:sz w:val="22"/>
          <w:szCs w:val="22"/>
        </w:rPr>
        <w:t xml:space="preserve"> </w:t>
      </w:r>
      <w:r w:rsidRPr="002A2974">
        <w:rPr>
          <w:rFonts w:ascii="Arial" w:hAnsi="Arial" w:cs="Arial"/>
          <w:sz w:val="22"/>
          <w:szCs w:val="22"/>
        </w:rPr>
        <w:t>oseb v</w:t>
      </w:r>
      <w:r w:rsidR="0065046F" w:rsidRPr="002A2974">
        <w:rPr>
          <w:rFonts w:ascii="Arial" w:hAnsi="Arial" w:cs="Arial"/>
          <w:sz w:val="22"/>
          <w:szCs w:val="22"/>
        </w:rPr>
        <w:t xml:space="preserve"> </w:t>
      </w:r>
      <w:r w:rsidR="00BD5245" w:rsidRPr="002A2974">
        <w:rPr>
          <w:rFonts w:ascii="Arial" w:hAnsi="Arial" w:cs="Arial"/>
          <w:sz w:val="22"/>
          <w:szCs w:val="22"/>
        </w:rPr>
        <w:t>MONG in drugih občin v regiji</w:t>
      </w:r>
      <w:r w:rsidRPr="002A2974">
        <w:rPr>
          <w:rFonts w:ascii="Arial" w:hAnsi="Arial" w:cs="Arial"/>
          <w:sz w:val="22"/>
          <w:szCs w:val="22"/>
        </w:rPr>
        <w:t>, ki so članice Zveze.</w:t>
      </w:r>
    </w:p>
    <w:p w:rsidR="00BD5245" w:rsidRPr="002A2974" w:rsidRDefault="00BD5245" w:rsidP="002A2974">
      <w:pPr>
        <w:autoSpaceDE w:val="0"/>
        <w:autoSpaceDN w:val="0"/>
        <w:adjustRightInd w:val="0"/>
        <w:rPr>
          <w:rFonts w:ascii="Arial" w:hAnsi="Arial" w:cs="Arial"/>
          <w:b/>
          <w:bCs/>
          <w:sz w:val="22"/>
          <w:szCs w:val="22"/>
        </w:rPr>
      </w:pPr>
    </w:p>
    <w:p w:rsidR="006452E2" w:rsidRPr="002A2974" w:rsidRDefault="006452E2" w:rsidP="002A2974">
      <w:pPr>
        <w:autoSpaceDE w:val="0"/>
        <w:autoSpaceDN w:val="0"/>
        <w:adjustRightInd w:val="0"/>
        <w:rPr>
          <w:rFonts w:ascii="Arial" w:hAnsi="Arial" w:cs="Arial"/>
          <w:b/>
          <w:bCs/>
          <w:sz w:val="22"/>
          <w:szCs w:val="22"/>
        </w:rPr>
      </w:pPr>
      <w:r w:rsidRPr="002A2974">
        <w:rPr>
          <w:rFonts w:ascii="Arial" w:hAnsi="Arial" w:cs="Arial"/>
          <w:b/>
          <w:bCs/>
          <w:sz w:val="22"/>
          <w:szCs w:val="22"/>
        </w:rPr>
        <w:t>2. člen</w:t>
      </w:r>
      <w:r w:rsidR="00C31676" w:rsidRPr="002A2974">
        <w:rPr>
          <w:rFonts w:ascii="Arial" w:hAnsi="Arial" w:cs="Arial"/>
          <w:b/>
          <w:bCs/>
          <w:sz w:val="22"/>
          <w:szCs w:val="22"/>
        </w:rPr>
        <w:t xml:space="preserve"> (SKLIC SEJE IN GRADIVA)</w:t>
      </w:r>
    </w:p>
    <w:p w:rsidR="002A2974" w:rsidRPr="002A2974" w:rsidRDefault="002A2974" w:rsidP="002A2974">
      <w:pPr>
        <w:autoSpaceDE w:val="0"/>
        <w:autoSpaceDN w:val="0"/>
        <w:adjustRightInd w:val="0"/>
        <w:rPr>
          <w:rFonts w:ascii="Arial" w:hAnsi="Arial" w:cs="Arial"/>
          <w:b/>
          <w:bCs/>
          <w:sz w:val="22"/>
          <w:szCs w:val="22"/>
        </w:rPr>
      </w:pPr>
    </w:p>
    <w:p w:rsidR="00F061CC" w:rsidRPr="002A2974" w:rsidRDefault="00E358B2" w:rsidP="002A2974">
      <w:pPr>
        <w:autoSpaceDE w:val="0"/>
        <w:autoSpaceDN w:val="0"/>
        <w:adjustRightInd w:val="0"/>
        <w:rPr>
          <w:rFonts w:ascii="Arial" w:hAnsi="Arial" w:cs="Arial"/>
          <w:bCs/>
          <w:sz w:val="22"/>
          <w:szCs w:val="22"/>
        </w:rPr>
      </w:pPr>
      <w:r w:rsidRPr="002A2974">
        <w:rPr>
          <w:rFonts w:ascii="Arial" w:hAnsi="Arial" w:cs="Arial"/>
          <w:bCs/>
          <w:sz w:val="22"/>
          <w:szCs w:val="22"/>
        </w:rPr>
        <w:t>Gradivo za skupščino mora biti</w:t>
      </w:r>
      <w:r w:rsidR="00F061CC" w:rsidRPr="002A2974">
        <w:rPr>
          <w:rFonts w:ascii="Arial" w:hAnsi="Arial" w:cs="Arial"/>
          <w:bCs/>
          <w:sz w:val="22"/>
          <w:szCs w:val="22"/>
        </w:rPr>
        <w:t xml:space="preserve"> poslano članom zveze najmanj 7</w:t>
      </w:r>
      <w:r w:rsidRPr="002A2974">
        <w:rPr>
          <w:rFonts w:ascii="Arial" w:hAnsi="Arial" w:cs="Arial"/>
          <w:bCs/>
          <w:sz w:val="22"/>
          <w:szCs w:val="22"/>
        </w:rPr>
        <w:t xml:space="preserve"> dni pred dnem zasedanja skupščine.</w:t>
      </w:r>
      <w:r w:rsidR="003C3124" w:rsidRPr="002A2974">
        <w:rPr>
          <w:rFonts w:ascii="Arial" w:hAnsi="Arial" w:cs="Arial"/>
          <w:bCs/>
          <w:sz w:val="22"/>
          <w:szCs w:val="22"/>
        </w:rPr>
        <w:t xml:space="preserve"> Skupščino se skliče z vabilom. Vabijo se člani Zveze in ostali gostje, ki </w:t>
      </w:r>
      <w:r w:rsidR="000E4298">
        <w:rPr>
          <w:rFonts w:ascii="Arial" w:hAnsi="Arial" w:cs="Arial"/>
          <w:bCs/>
          <w:sz w:val="22"/>
          <w:szCs w:val="22"/>
        </w:rPr>
        <w:t xml:space="preserve">v regiji </w:t>
      </w:r>
      <w:r w:rsidR="003C3124" w:rsidRPr="002A2974">
        <w:rPr>
          <w:rFonts w:ascii="Arial" w:hAnsi="Arial" w:cs="Arial"/>
          <w:bCs/>
          <w:sz w:val="22"/>
          <w:szCs w:val="22"/>
        </w:rPr>
        <w:t>delujejo na področju športa.</w:t>
      </w:r>
    </w:p>
    <w:p w:rsidR="00BD5245" w:rsidRPr="002A2974" w:rsidRDefault="00F061CC" w:rsidP="002A2974">
      <w:pPr>
        <w:autoSpaceDE w:val="0"/>
        <w:autoSpaceDN w:val="0"/>
        <w:adjustRightInd w:val="0"/>
        <w:rPr>
          <w:rFonts w:ascii="Arial" w:hAnsi="Arial" w:cs="Arial"/>
          <w:bCs/>
          <w:sz w:val="22"/>
          <w:szCs w:val="22"/>
        </w:rPr>
      </w:pPr>
      <w:r w:rsidRPr="002A2974">
        <w:rPr>
          <w:rFonts w:ascii="Arial" w:hAnsi="Arial" w:cs="Arial"/>
          <w:sz w:val="22"/>
          <w:szCs w:val="22"/>
        </w:rPr>
        <w:t xml:space="preserve">Z vabilom za sejo se posreduje tudi predlog dnevnega reda. </w:t>
      </w:r>
    </w:p>
    <w:p w:rsidR="00E358B2" w:rsidRPr="002A2974" w:rsidRDefault="00E358B2" w:rsidP="002A2974">
      <w:pPr>
        <w:autoSpaceDE w:val="0"/>
        <w:autoSpaceDN w:val="0"/>
        <w:adjustRightInd w:val="0"/>
        <w:rPr>
          <w:rFonts w:ascii="Arial" w:hAnsi="Arial" w:cs="Arial"/>
          <w:b/>
          <w:bCs/>
          <w:sz w:val="22"/>
          <w:szCs w:val="22"/>
        </w:rPr>
      </w:pPr>
    </w:p>
    <w:p w:rsidR="007A5910" w:rsidRPr="002A2974" w:rsidRDefault="007A5910" w:rsidP="002A2974">
      <w:pPr>
        <w:autoSpaceDE w:val="0"/>
        <w:autoSpaceDN w:val="0"/>
        <w:adjustRightInd w:val="0"/>
        <w:rPr>
          <w:rFonts w:ascii="Arial" w:hAnsi="Arial" w:cs="Arial"/>
          <w:b/>
          <w:bCs/>
          <w:sz w:val="22"/>
          <w:szCs w:val="22"/>
        </w:rPr>
      </w:pPr>
      <w:r w:rsidRPr="002A2974">
        <w:rPr>
          <w:rFonts w:ascii="Arial" w:hAnsi="Arial" w:cs="Arial"/>
          <w:b/>
          <w:bCs/>
          <w:sz w:val="22"/>
          <w:szCs w:val="22"/>
        </w:rPr>
        <w:t>3. člen</w:t>
      </w:r>
      <w:r w:rsidR="00C31676" w:rsidRPr="002A2974">
        <w:rPr>
          <w:rFonts w:ascii="Arial" w:hAnsi="Arial" w:cs="Arial"/>
          <w:b/>
          <w:bCs/>
          <w:sz w:val="22"/>
          <w:szCs w:val="22"/>
        </w:rPr>
        <w:t xml:space="preserve"> (ORGANI SKUPŠČINE)</w:t>
      </w:r>
    </w:p>
    <w:p w:rsidR="002A2974" w:rsidRPr="002A2974" w:rsidRDefault="002A2974" w:rsidP="002A2974">
      <w:pPr>
        <w:autoSpaceDE w:val="0"/>
        <w:autoSpaceDN w:val="0"/>
        <w:adjustRightInd w:val="0"/>
        <w:rPr>
          <w:rFonts w:ascii="Arial" w:hAnsi="Arial" w:cs="Arial"/>
          <w:b/>
          <w:bCs/>
          <w:sz w:val="22"/>
          <w:szCs w:val="22"/>
        </w:rPr>
      </w:pPr>
    </w:p>
    <w:p w:rsidR="000D0E81" w:rsidRPr="002A2974" w:rsidRDefault="000D0E81" w:rsidP="002A2974">
      <w:pPr>
        <w:autoSpaceDE w:val="0"/>
        <w:autoSpaceDN w:val="0"/>
        <w:adjustRightInd w:val="0"/>
        <w:rPr>
          <w:rFonts w:ascii="Arial" w:hAnsi="Arial" w:cs="Arial"/>
          <w:sz w:val="22"/>
          <w:szCs w:val="22"/>
        </w:rPr>
      </w:pPr>
      <w:r w:rsidRPr="002A2974">
        <w:rPr>
          <w:rFonts w:ascii="Arial" w:hAnsi="Arial" w:cs="Arial"/>
          <w:sz w:val="22"/>
          <w:szCs w:val="22"/>
        </w:rPr>
        <w:t>Seje skupščine praviloma vodi predsednik Z</w:t>
      </w:r>
      <w:r w:rsidR="0011719F" w:rsidRPr="002A2974">
        <w:rPr>
          <w:rFonts w:ascii="Arial" w:hAnsi="Arial" w:cs="Arial"/>
          <w:sz w:val="22"/>
          <w:szCs w:val="22"/>
        </w:rPr>
        <w:t xml:space="preserve">veze oz. v kolikor to ni mogoče določi namestnika oziroma </w:t>
      </w:r>
      <w:r w:rsidRPr="002A2974">
        <w:rPr>
          <w:rFonts w:ascii="Arial" w:hAnsi="Arial" w:cs="Arial"/>
          <w:sz w:val="22"/>
          <w:szCs w:val="22"/>
        </w:rPr>
        <w:t xml:space="preserve"> člani IO Zveze določijo člana IO, ki jo vodi.</w:t>
      </w:r>
      <w:r w:rsidR="003C3124" w:rsidRPr="002A2974">
        <w:rPr>
          <w:rFonts w:ascii="Arial" w:hAnsi="Arial" w:cs="Arial"/>
          <w:sz w:val="22"/>
          <w:szCs w:val="22"/>
        </w:rPr>
        <w:t xml:space="preserve"> Pomoč pri vodenju skupščine  pri posameznih točkah  lahko predsedniku nudijo člani IO Zveze .</w:t>
      </w:r>
    </w:p>
    <w:p w:rsidR="000D0E81" w:rsidRPr="002A2974" w:rsidRDefault="000D0E81" w:rsidP="002A2974">
      <w:pPr>
        <w:autoSpaceDE w:val="0"/>
        <w:autoSpaceDN w:val="0"/>
        <w:adjustRightInd w:val="0"/>
        <w:rPr>
          <w:rFonts w:ascii="Arial" w:hAnsi="Arial" w:cs="Arial"/>
          <w:sz w:val="22"/>
          <w:szCs w:val="22"/>
        </w:rPr>
      </w:pPr>
      <w:r w:rsidRPr="002A2974">
        <w:rPr>
          <w:rFonts w:ascii="Arial" w:hAnsi="Arial" w:cs="Arial"/>
          <w:sz w:val="22"/>
          <w:szCs w:val="22"/>
        </w:rPr>
        <w:t>Za nemoten potek seje skupščine se iz predstavnikov športnih organizacij izvolijo naslednji organi:</w:t>
      </w:r>
    </w:p>
    <w:p w:rsidR="000D0E81" w:rsidRPr="002A2974" w:rsidRDefault="000D0E81" w:rsidP="002A2974">
      <w:pPr>
        <w:pStyle w:val="Odstavekseznama"/>
        <w:numPr>
          <w:ilvl w:val="0"/>
          <w:numId w:val="4"/>
        </w:numPr>
        <w:autoSpaceDE w:val="0"/>
        <w:autoSpaceDN w:val="0"/>
        <w:adjustRightInd w:val="0"/>
        <w:rPr>
          <w:rFonts w:ascii="Arial" w:hAnsi="Arial" w:cs="Arial"/>
          <w:sz w:val="22"/>
          <w:szCs w:val="22"/>
        </w:rPr>
      </w:pPr>
      <w:r w:rsidRPr="002A2974">
        <w:rPr>
          <w:rFonts w:ascii="Arial" w:hAnsi="Arial" w:cs="Arial"/>
          <w:sz w:val="22"/>
          <w:szCs w:val="22"/>
        </w:rPr>
        <w:t>verifikacijska komisija – predsednik in dva člana,</w:t>
      </w:r>
    </w:p>
    <w:p w:rsidR="000D0E81" w:rsidRPr="002A2974" w:rsidRDefault="000D0E81" w:rsidP="002A2974">
      <w:pPr>
        <w:pStyle w:val="Odstavekseznama"/>
        <w:numPr>
          <w:ilvl w:val="0"/>
          <w:numId w:val="4"/>
        </w:numPr>
        <w:autoSpaceDE w:val="0"/>
        <w:autoSpaceDN w:val="0"/>
        <w:adjustRightInd w:val="0"/>
        <w:rPr>
          <w:rFonts w:ascii="Arial" w:hAnsi="Arial" w:cs="Arial"/>
          <w:sz w:val="22"/>
          <w:szCs w:val="22"/>
        </w:rPr>
      </w:pPr>
      <w:r w:rsidRPr="002A2974">
        <w:rPr>
          <w:rFonts w:ascii="Arial" w:hAnsi="Arial" w:cs="Arial"/>
          <w:sz w:val="22"/>
          <w:szCs w:val="22"/>
        </w:rPr>
        <w:t>zapisnikar in dva overovatelja zapisnika,</w:t>
      </w:r>
    </w:p>
    <w:p w:rsidR="000D0E81" w:rsidRPr="002A2974" w:rsidRDefault="000D0E81" w:rsidP="002A2974">
      <w:pPr>
        <w:pStyle w:val="Odstavekseznama"/>
        <w:numPr>
          <w:ilvl w:val="0"/>
          <w:numId w:val="4"/>
        </w:numPr>
        <w:autoSpaceDE w:val="0"/>
        <w:autoSpaceDN w:val="0"/>
        <w:adjustRightInd w:val="0"/>
        <w:rPr>
          <w:rFonts w:ascii="Arial" w:hAnsi="Arial" w:cs="Arial"/>
          <w:sz w:val="22"/>
          <w:szCs w:val="22"/>
        </w:rPr>
      </w:pPr>
      <w:r w:rsidRPr="002A2974">
        <w:rPr>
          <w:rFonts w:ascii="Arial" w:hAnsi="Arial" w:cs="Arial"/>
          <w:sz w:val="22"/>
          <w:szCs w:val="22"/>
        </w:rPr>
        <w:t>volilna komisija – predsednik in dva člana (v kolikor so na dnevnem redu volitve).</w:t>
      </w:r>
    </w:p>
    <w:p w:rsidR="000D0E81" w:rsidRPr="002A2974" w:rsidRDefault="000D0E81" w:rsidP="002A2974">
      <w:pPr>
        <w:autoSpaceDE w:val="0"/>
        <w:autoSpaceDN w:val="0"/>
        <w:adjustRightInd w:val="0"/>
        <w:rPr>
          <w:rFonts w:ascii="Arial" w:hAnsi="Arial" w:cs="Arial"/>
          <w:sz w:val="22"/>
          <w:szCs w:val="22"/>
        </w:rPr>
      </w:pPr>
      <w:r w:rsidRPr="002A2974">
        <w:rPr>
          <w:rFonts w:ascii="Arial" w:hAnsi="Arial" w:cs="Arial"/>
          <w:sz w:val="22"/>
          <w:szCs w:val="22"/>
        </w:rPr>
        <w:t>Člani volilne komisije so obenem lahko tudi člani verifikacijske komisije oz. overovatelja.</w:t>
      </w:r>
      <w:r w:rsidR="00C37594" w:rsidRPr="002A2974">
        <w:rPr>
          <w:rFonts w:ascii="Arial" w:hAnsi="Arial" w:cs="Arial"/>
          <w:sz w:val="22"/>
          <w:szCs w:val="22"/>
        </w:rPr>
        <w:t xml:space="preserve"> </w:t>
      </w:r>
      <w:r w:rsidRPr="002A2974">
        <w:rPr>
          <w:rFonts w:ascii="Arial" w:hAnsi="Arial" w:cs="Arial"/>
          <w:sz w:val="22"/>
          <w:szCs w:val="22"/>
        </w:rPr>
        <w:t>Predsednik podpisuje akte skupščine.</w:t>
      </w:r>
    </w:p>
    <w:p w:rsidR="007A5910" w:rsidRPr="002A2974" w:rsidRDefault="007A5910" w:rsidP="002A2974">
      <w:pPr>
        <w:autoSpaceDE w:val="0"/>
        <w:autoSpaceDN w:val="0"/>
        <w:adjustRightInd w:val="0"/>
        <w:rPr>
          <w:rFonts w:ascii="Arial" w:hAnsi="Arial" w:cs="Arial"/>
          <w:b/>
          <w:bCs/>
          <w:sz w:val="22"/>
          <w:szCs w:val="22"/>
        </w:rPr>
      </w:pPr>
    </w:p>
    <w:p w:rsidR="007A5910" w:rsidRPr="002A2974" w:rsidRDefault="007A5910" w:rsidP="002A2974">
      <w:pPr>
        <w:autoSpaceDE w:val="0"/>
        <w:autoSpaceDN w:val="0"/>
        <w:adjustRightInd w:val="0"/>
        <w:rPr>
          <w:rFonts w:ascii="Arial" w:hAnsi="Arial" w:cs="Arial"/>
          <w:b/>
          <w:bCs/>
          <w:sz w:val="22"/>
          <w:szCs w:val="22"/>
        </w:rPr>
      </w:pPr>
      <w:r w:rsidRPr="002A2974">
        <w:rPr>
          <w:rFonts w:ascii="Arial" w:hAnsi="Arial" w:cs="Arial"/>
          <w:b/>
          <w:bCs/>
          <w:sz w:val="22"/>
          <w:szCs w:val="22"/>
        </w:rPr>
        <w:t>4. člen</w:t>
      </w:r>
      <w:r w:rsidR="00C31676" w:rsidRPr="002A2974">
        <w:rPr>
          <w:rFonts w:ascii="Arial" w:hAnsi="Arial" w:cs="Arial"/>
          <w:b/>
          <w:bCs/>
          <w:sz w:val="22"/>
          <w:szCs w:val="22"/>
        </w:rPr>
        <w:t xml:space="preserve"> (DNEVNI RED)</w:t>
      </w:r>
    </w:p>
    <w:p w:rsidR="002A2974" w:rsidRPr="002A2974" w:rsidRDefault="002A2974" w:rsidP="002A2974">
      <w:pPr>
        <w:autoSpaceDE w:val="0"/>
        <w:autoSpaceDN w:val="0"/>
        <w:adjustRightInd w:val="0"/>
        <w:rPr>
          <w:rFonts w:ascii="Arial" w:hAnsi="Arial" w:cs="Arial"/>
          <w:b/>
          <w:bCs/>
          <w:sz w:val="22"/>
          <w:szCs w:val="22"/>
        </w:rPr>
      </w:pPr>
    </w:p>
    <w:p w:rsidR="000D0E81" w:rsidRPr="002A2974" w:rsidRDefault="00F061CC" w:rsidP="002A2974">
      <w:pPr>
        <w:autoSpaceDE w:val="0"/>
        <w:autoSpaceDN w:val="0"/>
        <w:adjustRightInd w:val="0"/>
        <w:rPr>
          <w:rFonts w:ascii="Arial" w:hAnsi="Arial" w:cs="Arial"/>
          <w:bCs/>
          <w:sz w:val="22"/>
          <w:szCs w:val="22"/>
        </w:rPr>
      </w:pPr>
      <w:r w:rsidRPr="002A2974">
        <w:rPr>
          <w:rFonts w:ascii="Arial" w:hAnsi="Arial" w:cs="Arial"/>
          <w:sz w:val="22"/>
          <w:szCs w:val="22"/>
        </w:rPr>
        <w:t>Dnevni red določi sklicatelj, predloge točk dnevnega reda pa mu lahko  posredujejo tudi predstavniki članov . V tem primeru lahko člani pripravijo in predložijo delegatom gradivo na</w:t>
      </w:r>
      <w:r w:rsidR="0011719F" w:rsidRPr="002A2974">
        <w:rPr>
          <w:rFonts w:ascii="Arial" w:hAnsi="Arial" w:cs="Arial"/>
          <w:sz w:val="22"/>
          <w:szCs w:val="22"/>
        </w:rPr>
        <w:t xml:space="preserve"> sami skupščini v pisni obliki , s</w:t>
      </w:r>
      <w:r w:rsidRPr="002A2974">
        <w:rPr>
          <w:rFonts w:ascii="Arial" w:hAnsi="Arial" w:cs="Arial"/>
          <w:sz w:val="22"/>
          <w:szCs w:val="22"/>
        </w:rPr>
        <w:t>klicatelju pa v roku tri dni pred sejo.</w:t>
      </w:r>
      <w:r w:rsidR="000E4298" w:rsidRPr="000E4298">
        <w:rPr>
          <w:rFonts w:ascii="Arial" w:hAnsi="Arial" w:cs="Arial"/>
          <w:sz w:val="22"/>
          <w:szCs w:val="22"/>
        </w:rPr>
        <w:t xml:space="preserve"> </w:t>
      </w:r>
      <w:r w:rsidR="000E4298" w:rsidRPr="002A2974">
        <w:rPr>
          <w:rFonts w:ascii="Arial" w:hAnsi="Arial" w:cs="Arial"/>
          <w:sz w:val="22"/>
          <w:szCs w:val="22"/>
        </w:rPr>
        <w:t>Na  dnevni</w:t>
      </w:r>
      <w:r w:rsidR="000E4298">
        <w:rPr>
          <w:rFonts w:ascii="Arial" w:hAnsi="Arial" w:cs="Arial"/>
          <w:sz w:val="22"/>
          <w:szCs w:val="22"/>
        </w:rPr>
        <w:t xml:space="preserve"> red je vključena točka razno, </w:t>
      </w:r>
      <w:r w:rsidR="000E4298" w:rsidRPr="002A2974">
        <w:rPr>
          <w:rFonts w:ascii="Arial" w:hAnsi="Arial" w:cs="Arial"/>
          <w:sz w:val="22"/>
          <w:szCs w:val="22"/>
        </w:rPr>
        <w:t>namesto nje se lahko  vključi točka vprašanja in pobude.</w:t>
      </w:r>
      <w:r w:rsidR="000E4298">
        <w:rPr>
          <w:rFonts w:ascii="Arial" w:hAnsi="Arial" w:cs="Arial"/>
          <w:sz w:val="22"/>
          <w:szCs w:val="22"/>
        </w:rPr>
        <w:t xml:space="preserve"> </w:t>
      </w:r>
      <w:r w:rsidR="000D0E81" w:rsidRPr="002A2974">
        <w:rPr>
          <w:rFonts w:ascii="Arial" w:hAnsi="Arial" w:cs="Arial"/>
          <w:bCs/>
          <w:sz w:val="22"/>
          <w:szCs w:val="22"/>
        </w:rPr>
        <w:t>Skupščina z javnim glasovanjem sprejme dnevni red.</w:t>
      </w:r>
    </w:p>
    <w:p w:rsidR="00C31676" w:rsidRPr="002A2974" w:rsidRDefault="00C31676" w:rsidP="002A2974">
      <w:pPr>
        <w:autoSpaceDE w:val="0"/>
        <w:autoSpaceDN w:val="0"/>
        <w:adjustRightInd w:val="0"/>
        <w:rPr>
          <w:rFonts w:ascii="Arial" w:hAnsi="Arial" w:cs="Arial"/>
          <w:sz w:val="22"/>
          <w:szCs w:val="22"/>
        </w:rPr>
      </w:pPr>
    </w:p>
    <w:p w:rsidR="007A5910" w:rsidRPr="002A2974" w:rsidRDefault="007A5910" w:rsidP="002A2974">
      <w:pPr>
        <w:autoSpaceDE w:val="0"/>
        <w:autoSpaceDN w:val="0"/>
        <w:adjustRightInd w:val="0"/>
        <w:rPr>
          <w:rFonts w:ascii="Arial" w:hAnsi="Arial" w:cs="Arial"/>
          <w:b/>
          <w:bCs/>
          <w:sz w:val="22"/>
          <w:szCs w:val="22"/>
        </w:rPr>
      </w:pPr>
      <w:r w:rsidRPr="002A2974">
        <w:rPr>
          <w:rFonts w:ascii="Arial" w:hAnsi="Arial" w:cs="Arial"/>
          <w:b/>
          <w:bCs/>
          <w:sz w:val="22"/>
          <w:szCs w:val="22"/>
        </w:rPr>
        <w:t>5. člen</w:t>
      </w:r>
      <w:r w:rsidR="00C31676" w:rsidRPr="002A2974">
        <w:rPr>
          <w:rFonts w:ascii="Arial" w:hAnsi="Arial" w:cs="Arial"/>
          <w:b/>
          <w:bCs/>
          <w:sz w:val="22"/>
          <w:szCs w:val="22"/>
        </w:rPr>
        <w:t xml:space="preserve"> ( EVIDENCA UDELEŽBE)</w:t>
      </w:r>
    </w:p>
    <w:p w:rsidR="002A2974" w:rsidRPr="002A2974" w:rsidRDefault="002A2974" w:rsidP="002A2974">
      <w:pPr>
        <w:autoSpaceDE w:val="0"/>
        <w:autoSpaceDN w:val="0"/>
        <w:adjustRightInd w:val="0"/>
        <w:rPr>
          <w:rFonts w:ascii="Arial" w:hAnsi="Arial" w:cs="Arial"/>
          <w:b/>
          <w:bCs/>
          <w:sz w:val="22"/>
          <w:szCs w:val="22"/>
        </w:rPr>
      </w:pPr>
    </w:p>
    <w:p w:rsidR="00B82A17" w:rsidRPr="002A2974" w:rsidRDefault="00B82A17" w:rsidP="002A2974">
      <w:pPr>
        <w:autoSpaceDE w:val="0"/>
        <w:autoSpaceDN w:val="0"/>
        <w:adjustRightInd w:val="0"/>
        <w:rPr>
          <w:rFonts w:ascii="Arial" w:hAnsi="Arial" w:cs="Arial"/>
          <w:bCs/>
          <w:sz w:val="22"/>
          <w:szCs w:val="22"/>
        </w:rPr>
      </w:pPr>
      <w:r w:rsidRPr="002A2974">
        <w:rPr>
          <w:rFonts w:ascii="Arial" w:hAnsi="Arial" w:cs="Arial"/>
          <w:bCs/>
          <w:sz w:val="22"/>
          <w:szCs w:val="22"/>
        </w:rPr>
        <w:t>Člani skupščine prisotnost na seji pot</w:t>
      </w:r>
      <w:r w:rsidR="003C3124" w:rsidRPr="002A2974">
        <w:rPr>
          <w:rFonts w:ascii="Arial" w:hAnsi="Arial" w:cs="Arial"/>
          <w:bCs/>
          <w:sz w:val="22"/>
          <w:szCs w:val="22"/>
        </w:rPr>
        <w:t xml:space="preserve">rdijo z veljavnim </w:t>
      </w:r>
      <w:r w:rsidRPr="002A2974">
        <w:rPr>
          <w:rFonts w:ascii="Arial" w:hAnsi="Arial" w:cs="Arial"/>
          <w:bCs/>
          <w:sz w:val="22"/>
          <w:szCs w:val="22"/>
        </w:rPr>
        <w:t xml:space="preserve"> poobl</w:t>
      </w:r>
      <w:r w:rsidR="0011719F" w:rsidRPr="002A2974">
        <w:rPr>
          <w:rFonts w:ascii="Arial" w:hAnsi="Arial" w:cs="Arial"/>
          <w:bCs/>
          <w:sz w:val="22"/>
          <w:szCs w:val="22"/>
        </w:rPr>
        <w:t>astilom odgovorne osebe društva</w:t>
      </w:r>
      <w:r w:rsidRPr="002A2974">
        <w:rPr>
          <w:rFonts w:ascii="Arial" w:hAnsi="Arial" w:cs="Arial"/>
          <w:bCs/>
          <w:sz w:val="22"/>
          <w:szCs w:val="22"/>
        </w:rPr>
        <w:t xml:space="preserve"> ter podpisom na listi prisotnih.</w:t>
      </w:r>
    </w:p>
    <w:p w:rsidR="00B82A17" w:rsidRPr="002A2974" w:rsidRDefault="00B82A17" w:rsidP="002A2974">
      <w:pPr>
        <w:autoSpaceDE w:val="0"/>
        <w:autoSpaceDN w:val="0"/>
        <w:adjustRightInd w:val="0"/>
        <w:rPr>
          <w:rFonts w:ascii="Arial" w:hAnsi="Arial" w:cs="Arial"/>
          <w:bCs/>
          <w:sz w:val="22"/>
          <w:szCs w:val="22"/>
        </w:rPr>
      </w:pPr>
      <w:r w:rsidRPr="002A2974">
        <w:rPr>
          <w:rFonts w:ascii="Arial" w:hAnsi="Arial" w:cs="Arial"/>
          <w:bCs/>
          <w:sz w:val="22"/>
          <w:szCs w:val="22"/>
        </w:rPr>
        <w:t>Verifikacijska komisija pregleda pooblastila, ter listo prisotnih članov skupščine in o udeležbi poroča skupščini.</w:t>
      </w:r>
    </w:p>
    <w:p w:rsidR="003C3124" w:rsidRPr="002A2974" w:rsidRDefault="003C3124" w:rsidP="002A2974">
      <w:pPr>
        <w:rPr>
          <w:rFonts w:ascii="Arial" w:hAnsi="Arial" w:cs="Arial"/>
          <w:sz w:val="22"/>
          <w:szCs w:val="22"/>
        </w:rPr>
      </w:pPr>
      <w:r w:rsidRPr="002A2974">
        <w:rPr>
          <w:rFonts w:ascii="Arial" w:hAnsi="Arial" w:cs="Arial"/>
          <w:sz w:val="22"/>
          <w:szCs w:val="22"/>
        </w:rPr>
        <w:t>Skupščina je sklepčna, če je na njej prisotna najmanj polovica vseh delegatov. Če po predvidenem začetku skupščina ni s</w:t>
      </w:r>
      <w:r w:rsidR="000E4298">
        <w:rPr>
          <w:rFonts w:ascii="Arial" w:hAnsi="Arial" w:cs="Arial"/>
          <w:sz w:val="22"/>
          <w:szCs w:val="22"/>
        </w:rPr>
        <w:t>klepčna, se začetek odloži za 15</w:t>
      </w:r>
      <w:r w:rsidRPr="002A2974">
        <w:rPr>
          <w:rFonts w:ascii="Arial" w:hAnsi="Arial" w:cs="Arial"/>
          <w:sz w:val="22"/>
          <w:szCs w:val="22"/>
        </w:rPr>
        <w:t xml:space="preserve"> minut, nakar skupščina veljavno sklepa, če je prisotno vsaj 10 zastopnikov klubov in društev.</w:t>
      </w:r>
    </w:p>
    <w:p w:rsidR="00C37594" w:rsidRPr="002A2974" w:rsidRDefault="003C3124" w:rsidP="002A2974">
      <w:pPr>
        <w:autoSpaceDE w:val="0"/>
        <w:autoSpaceDN w:val="0"/>
        <w:adjustRightInd w:val="0"/>
        <w:rPr>
          <w:rFonts w:ascii="Arial" w:hAnsi="Arial" w:cs="Arial"/>
          <w:sz w:val="22"/>
          <w:szCs w:val="22"/>
        </w:rPr>
      </w:pPr>
      <w:r w:rsidRPr="002A2974">
        <w:rPr>
          <w:rFonts w:ascii="Arial" w:hAnsi="Arial" w:cs="Arial"/>
          <w:sz w:val="22"/>
          <w:szCs w:val="22"/>
        </w:rPr>
        <w:t xml:space="preserve">Na seji skupščine imajo </w:t>
      </w:r>
      <w:r w:rsidR="007A5910" w:rsidRPr="002A2974">
        <w:rPr>
          <w:rFonts w:ascii="Arial" w:hAnsi="Arial" w:cs="Arial"/>
          <w:sz w:val="22"/>
          <w:szCs w:val="22"/>
        </w:rPr>
        <w:t xml:space="preserve"> predstavniki vseh včlanjenih društev</w:t>
      </w:r>
      <w:r w:rsidR="0011719F" w:rsidRPr="002A2974">
        <w:rPr>
          <w:rFonts w:ascii="Arial" w:hAnsi="Arial" w:cs="Arial"/>
          <w:sz w:val="22"/>
          <w:szCs w:val="22"/>
        </w:rPr>
        <w:t xml:space="preserve"> pravico odločanja</w:t>
      </w:r>
      <w:r w:rsidR="007A5910" w:rsidRPr="002A2974">
        <w:rPr>
          <w:rFonts w:ascii="Arial" w:hAnsi="Arial" w:cs="Arial"/>
          <w:sz w:val="22"/>
          <w:szCs w:val="22"/>
        </w:rPr>
        <w:t>, brez pravice odločanja pa ji lahko prisostvujejo tudi go</w:t>
      </w:r>
      <w:r w:rsidRPr="002A2974">
        <w:rPr>
          <w:rFonts w:ascii="Arial" w:hAnsi="Arial" w:cs="Arial"/>
          <w:sz w:val="22"/>
          <w:szCs w:val="22"/>
        </w:rPr>
        <w:t>stje in predstavniki občinskih ter drugih organov in organizacij na področju športa.</w:t>
      </w:r>
    </w:p>
    <w:p w:rsidR="007A5910" w:rsidRPr="002A2974" w:rsidRDefault="007A5910" w:rsidP="002A2974">
      <w:pPr>
        <w:autoSpaceDE w:val="0"/>
        <w:autoSpaceDN w:val="0"/>
        <w:adjustRightInd w:val="0"/>
        <w:rPr>
          <w:rFonts w:ascii="Arial" w:hAnsi="Arial" w:cs="Arial"/>
          <w:b/>
          <w:bCs/>
          <w:sz w:val="22"/>
          <w:szCs w:val="22"/>
        </w:rPr>
      </w:pPr>
    </w:p>
    <w:p w:rsidR="009B0508" w:rsidRPr="002A2974" w:rsidRDefault="006452E2" w:rsidP="002A2974">
      <w:pPr>
        <w:autoSpaceDE w:val="0"/>
        <w:autoSpaceDN w:val="0"/>
        <w:adjustRightInd w:val="0"/>
        <w:rPr>
          <w:rFonts w:ascii="Arial" w:hAnsi="Arial" w:cs="Arial"/>
          <w:b/>
          <w:bCs/>
          <w:sz w:val="22"/>
          <w:szCs w:val="22"/>
        </w:rPr>
      </w:pPr>
      <w:r w:rsidRPr="002A2974">
        <w:rPr>
          <w:rFonts w:ascii="Arial" w:hAnsi="Arial" w:cs="Arial"/>
          <w:b/>
          <w:bCs/>
          <w:sz w:val="22"/>
          <w:szCs w:val="22"/>
        </w:rPr>
        <w:t>6. člen</w:t>
      </w:r>
      <w:r w:rsidR="002A2974" w:rsidRPr="002A2974">
        <w:rPr>
          <w:rFonts w:ascii="Arial" w:hAnsi="Arial" w:cs="Arial"/>
          <w:b/>
          <w:bCs/>
          <w:sz w:val="22"/>
          <w:szCs w:val="22"/>
        </w:rPr>
        <w:t xml:space="preserve"> ( SPLOŠNO O VODENJU SEJE )</w:t>
      </w:r>
    </w:p>
    <w:p w:rsidR="002A2974" w:rsidRPr="002A2974" w:rsidRDefault="002A2974" w:rsidP="002A2974">
      <w:pPr>
        <w:autoSpaceDE w:val="0"/>
        <w:autoSpaceDN w:val="0"/>
        <w:adjustRightInd w:val="0"/>
        <w:rPr>
          <w:rFonts w:ascii="Arial" w:hAnsi="Arial" w:cs="Arial"/>
          <w:b/>
          <w:bCs/>
          <w:sz w:val="22"/>
          <w:szCs w:val="22"/>
        </w:rPr>
      </w:pPr>
    </w:p>
    <w:p w:rsidR="00C37594" w:rsidRPr="002A2974" w:rsidRDefault="00C37594" w:rsidP="002A2974">
      <w:pPr>
        <w:autoSpaceDE w:val="0"/>
        <w:autoSpaceDN w:val="0"/>
        <w:adjustRightInd w:val="0"/>
        <w:rPr>
          <w:rFonts w:ascii="Arial" w:hAnsi="Arial" w:cs="Arial"/>
          <w:sz w:val="22"/>
          <w:szCs w:val="22"/>
        </w:rPr>
      </w:pPr>
      <w:r w:rsidRPr="002A2974">
        <w:rPr>
          <w:rFonts w:ascii="Arial" w:hAnsi="Arial" w:cs="Arial"/>
          <w:sz w:val="22"/>
          <w:szCs w:val="22"/>
        </w:rPr>
        <w:t xml:space="preserve">Predsednik </w:t>
      </w:r>
      <w:r w:rsidR="000E4298">
        <w:rPr>
          <w:rFonts w:ascii="Arial" w:hAnsi="Arial" w:cs="Arial"/>
          <w:sz w:val="22"/>
          <w:szCs w:val="22"/>
        </w:rPr>
        <w:t>Zveze vodi sejo</w:t>
      </w:r>
      <w:r w:rsidRPr="002A2974">
        <w:rPr>
          <w:rFonts w:ascii="Arial" w:hAnsi="Arial" w:cs="Arial"/>
          <w:sz w:val="22"/>
          <w:szCs w:val="22"/>
        </w:rPr>
        <w:t xml:space="preserve"> skup</w:t>
      </w:r>
      <w:r w:rsidR="000E4298">
        <w:rPr>
          <w:rFonts w:ascii="Arial" w:hAnsi="Arial" w:cs="Arial"/>
          <w:sz w:val="22"/>
          <w:szCs w:val="22"/>
        </w:rPr>
        <w:t>ščine</w:t>
      </w:r>
      <w:r w:rsidRPr="002A2974">
        <w:rPr>
          <w:rFonts w:ascii="Arial" w:hAnsi="Arial" w:cs="Arial"/>
          <w:sz w:val="22"/>
          <w:szCs w:val="22"/>
        </w:rPr>
        <w:t xml:space="preserve"> tako da:</w:t>
      </w:r>
    </w:p>
    <w:p w:rsidR="00C37594" w:rsidRPr="002A2974" w:rsidRDefault="00C37594" w:rsidP="002A2974">
      <w:pPr>
        <w:numPr>
          <w:ilvl w:val="0"/>
          <w:numId w:val="5"/>
        </w:numPr>
        <w:autoSpaceDE w:val="0"/>
        <w:autoSpaceDN w:val="0"/>
        <w:adjustRightInd w:val="0"/>
        <w:rPr>
          <w:rFonts w:ascii="Arial" w:hAnsi="Arial" w:cs="Arial"/>
          <w:sz w:val="22"/>
          <w:szCs w:val="22"/>
        </w:rPr>
      </w:pPr>
      <w:r w:rsidRPr="002A2974">
        <w:rPr>
          <w:rFonts w:ascii="Arial" w:hAnsi="Arial" w:cs="Arial"/>
          <w:sz w:val="22"/>
          <w:szCs w:val="22"/>
        </w:rPr>
        <w:t>prehaja od točke do točke dnevnega reda,</w:t>
      </w:r>
    </w:p>
    <w:p w:rsidR="00C37594" w:rsidRPr="002A2974" w:rsidRDefault="00C37594" w:rsidP="002A2974">
      <w:pPr>
        <w:numPr>
          <w:ilvl w:val="0"/>
          <w:numId w:val="5"/>
        </w:numPr>
        <w:autoSpaceDE w:val="0"/>
        <w:autoSpaceDN w:val="0"/>
        <w:adjustRightInd w:val="0"/>
        <w:rPr>
          <w:rFonts w:ascii="Arial" w:hAnsi="Arial" w:cs="Arial"/>
          <w:sz w:val="22"/>
          <w:szCs w:val="22"/>
        </w:rPr>
      </w:pPr>
      <w:r w:rsidRPr="002A2974">
        <w:rPr>
          <w:rFonts w:ascii="Arial" w:hAnsi="Arial" w:cs="Arial"/>
          <w:sz w:val="22"/>
          <w:szCs w:val="22"/>
        </w:rPr>
        <w:t>daje besedo razpravljavcem,</w:t>
      </w:r>
    </w:p>
    <w:p w:rsidR="00C37594" w:rsidRPr="002A2974" w:rsidRDefault="00C37594" w:rsidP="002A2974">
      <w:pPr>
        <w:numPr>
          <w:ilvl w:val="0"/>
          <w:numId w:val="5"/>
        </w:numPr>
        <w:autoSpaceDE w:val="0"/>
        <w:autoSpaceDN w:val="0"/>
        <w:adjustRightInd w:val="0"/>
        <w:rPr>
          <w:rFonts w:ascii="Arial" w:hAnsi="Arial" w:cs="Arial"/>
          <w:sz w:val="22"/>
          <w:szCs w:val="22"/>
        </w:rPr>
      </w:pPr>
      <w:r w:rsidRPr="002A2974">
        <w:rPr>
          <w:rFonts w:ascii="Arial" w:hAnsi="Arial" w:cs="Arial"/>
          <w:sz w:val="22"/>
          <w:szCs w:val="22"/>
        </w:rPr>
        <w:t>ob vsaki točki dnevnega reda predlaga oblikovanje in sprejem sklepov.</w:t>
      </w:r>
    </w:p>
    <w:p w:rsidR="008E2452" w:rsidRPr="002A2974" w:rsidRDefault="008E2452" w:rsidP="002A2974">
      <w:pPr>
        <w:autoSpaceDE w:val="0"/>
        <w:autoSpaceDN w:val="0"/>
        <w:adjustRightInd w:val="0"/>
        <w:rPr>
          <w:rFonts w:ascii="Arial" w:hAnsi="Arial" w:cs="Arial"/>
          <w:b/>
          <w:bCs/>
          <w:sz w:val="22"/>
          <w:szCs w:val="22"/>
        </w:rPr>
      </w:pPr>
    </w:p>
    <w:p w:rsidR="00C37594" w:rsidRPr="002A2974" w:rsidRDefault="00C37594" w:rsidP="002A2974">
      <w:pPr>
        <w:autoSpaceDE w:val="0"/>
        <w:autoSpaceDN w:val="0"/>
        <w:adjustRightInd w:val="0"/>
        <w:rPr>
          <w:rFonts w:ascii="Arial" w:hAnsi="Arial" w:cs="Arial"/>
          <w:b/>
          <w:bCs/>
          <w:sz w:val="22"/>
          <w:szCs w:val="22"/>
        </w:rPr>
      </w:pPr>
      <w:r w:rsidRPr="002A2974">
        <w:rPr>
          <w:rFonts w:ascii="Arial" w:hAnsi="Arial" w:cs="Arial"/>
          <w:b/>
          <w:bCs/>
          <w:sz w:val="22"/>
          <w:szCs w:val="22"/>
        </w:rPr>
        <w:t>7. člen</w:t>
      </w:r>
      <w:r w:rsidR="00C31676" w:rsidRPr="002A2974">
        <w:rPr>
          <w:rFonts w:ascii="Arial" w:hAnsi="Arial" w:cs="Arial"/>
          <w:b/>
          <w:bCs/>
          <w:sz w:val="22"/>
          <w:szCs w:val="22"/>
        </w:rPr>
        <w:t xml:space="preserve"> ( SPREJEM DNEVNEGA REDA)</w:t>
      </w:r>
    </w:p>
    <w:p w:rsidR="00C37594" w:rsidRPr="002A2974" w:rsidRDefault="00C37594" w:rsidP="002A2974">
      <w:pPr>
        <w:autoSpaceDE w:val="0"/>
        <w:autoSpaceDN w:val="0"/>
        <w:adjustRightInd w:val="0"/>
        <w:rPr>
          <w:rFonts w:ascii="Arial" w:hAnsi="Arial" w:cs="Arial"/>
          <w:b/>
          <w:bCs/>
          <w:sz w:val="22"/>
          <w:szCs w:val="22"/>
        </w:rPr>
      </w:pPr>
    </w:p>
    <w:p w:rsidR="00C37594" w:rsidRPr="002A2974" w:rsidRDefault="00C37594" w:rsidP="002A2974">
      <w:pPr>
        <w:autoSpaceDE w:val="0"/>
        <w:autoSpaceDN w:val="0"/>
        <w:adjustRightInd w:val="0"/>
        <w:rPr>
          <w:rFonts w:ascii="Arial" w:hAnsi="Arial" w:cs="Arial"/>
          <w:bCs/>
          <w:sz w:val="22"/>
          <w:szCs w:val="22"/>
        </w:rPr>
      </w:pPr>
      <w:r w:rsidRPr="002A2974">
        <w:rPr>
          <w:rFonts w:ascii="Arial" w:hAnsi="Arial" w:cs="Arial"/>
          <w:sz w:val="22"/>
          <w:szCs w:val="22"/>
        </w:rPr>
        <w:t xml:space="preserve"> Na začetku skupščine  se sprejme dnevni red. Pri obravnavi predloga dnevnega reda se najprej odloča o predlogih, da se posamezne zadeve umaknejo z dnevnega reda, nato o predlogih, da se dnevni red razširi, in nato o predlogih za združitev obravnav in o drugih zadevah, ki se nanašajo na dnevni red.  Po sprejetih odločitvah iz prejšnjega odstavka da predsedujoči na glasovanje predlog dnevnega reda v celoti.</w:t>
      </w:r>
      <w:r w:rsidRPr="002A2974">
        <w:rPr>
          <w:rFonts w:ascii="Arial" w:hAnsi="Arial" w:cs="Arial"/>
          <w:bCs/>
          <w:sz w:val="22"/>
          <w:szCs w:val="22"/>
        </w:rPr>
        <w:t xml:space="preserve"> Skupščina z javnim glasovanjem sprejme dnevni red.</w:t>
      </w:r>
      <w:r w:rsidR="00C31676" w:rsidRPr="002A2974">
        <w:rPr>
          <w:rFonts w:ascii="Arial" w:hAnsi="Arial" w:cs="Arial"/>
          <w:bCs/>
          <w:sz w:val="22"/>
          <w:szCs w:val="22"/>
        </w:rPr>
        <w:t xml:space="preserve"> Med sejo lahko </w:t>
      </w:r>
      <w:r w:rsidR="000E4298">
        <w:rPr>
          <w:rFonts w:ascii="Arial" w:hAnsi="Arial" w:cs="Arial"/>
          <w:bCs/>
          <w:sz w:val="22"/>
          <w:szCs w:val="22"/>
        </w:rPr>
        <w:t>predsedujoči po pojasnilu delegatom</w:t>
      </w:r>
      <w:r w:rsidR="00C31676" w:rsidRPr="002A2974">
        <w:rPr>
          <w:rFonts w:ascii="Arial" w:hAnsi="Arial" w:cs="Arial"/>
          <w:bCs/>
          <w:sz w:val="22"/>
          <w:szCs w:val="22"/>
        </w:rPr>
        <w:t xml:space="preserve"> spremeni vrstni red obravnave posameznih točk dnevnega reda.</w:t>
      </w:r>
    </w:p>
    <w:p w:rsidR="008E2452" w:rsidRPr="002A2974" w:rsidRDefault="008E2452" w:rsidP="002A2974">
      <w:pPr>
        <w:autoSpaceDE w:val="0"/>
        <w:autoSpaceDN w:val="0"/>
        <w:adjustRightInd w:val="0"/>
        <w:rPr>
          <w:rFonts w:ascii="Arial" w:hAnsi="Arial" w:cs="Arial"/>
          <w:bCs/>
          <w:sz w:val="22"/>
          <w:szCs w:val="22"/>
        </w:rPr>
      </w:pPr>
    </w:p>
    <w:p w:rsidR="00C31676" w:rsidRPr="002A2974" w:rsidRDefault="00C31676" w:rsidP="002A2974">
      <w:pPr>
        <w:autoSpaceDE w:val="0"/>
        <w:autoSpaceDN w:val="0"/>
        <w:adjustRightInd w:val="0"/>
        <w:rPr>
          <w:rFonts w:ascii="Arial" w:hAnsi="Arial" w:cs="Arial"/>
          <w:b/>
          <w:bCs/>
          <w:sz w:val="22"/>
          <w:szCs w:val="22"/>
        </w:rPr>
      </w:pPr>
      <w:r w:rsidRPr="002A2974">
        <w:rPr>
          <w:rFonts w:ascii="Arial" w:hAnsi="Arial" w:cs="Arial"/>
          <w:b/>
          <w:bCs/>
          <w:sz w:val="22"/>
          <w:szCs w:val="22"/>
        </w:rPr>
        <w:t>8. člen ( SPREJEM ZAPISNIKA )</w:t>
      </w:r>
    </w:p>
    <w:p w:rsidR="00C31676" w:rsidRPr="002A2974" w:rsidRDefault="00C31676" w:rsidP="002A2974">
      <w:pPr>
        <w:spacing w:before="100" w:beforeAutospacing="1" w:after="100" w:afterAutospacing="1"/>
        <w:rPr>
          <w:rFonts w:ascii="Arial" w:hAnsi="Arial" w:cs="Arial"/>
          <w:sz w:val="22"/>
          <w:szCs w:val="22"/>
        </w:rPr>
      </w:pPr>
      <w:r w:rsidRPr="002A2974">
        <w:rPr>
          <w:rFonts w:ascii="Arial" w:hAnsi="Arial" w:cs="Arial"/>
          <w:sz w:val="22"/>
          <w:szCs w:val="22"/>
        </w:rPr>
        <w:t>Po sprejemu dnevnega reda se najprej odloča o sprejemu zapisnika prejšnje seje.</w:t>
      </w:r>
      <w:r w:rsidR="008E2452" w:rsidRPr="002A2974">
        <w:rPr>
          <w:rFonts w:ascii="Arial" w:hAnsi="Arial" w:cs="Arial"/>
          <w:sz w:val="22"/>
          <w:szCs w:val="22"/>
        </w:rPr>
        <w:t xml:space="preserve"> </w:t>
      </w:r>
      <w:r w:rsidR="0011719F" w:rsidRPr="002A2974">
        <w:rPr>
          <w:rFonts w:ascii="Arial" w:hAnsi="Arial" w:cs="Arial"/>
          <w:sz w:val="22"/>
          <w:szCs w:val="22"/>
        </w:rPr>
        <w:t xml:space="preserve">Člani skupščine  lahko podajo </w:t>
      </w:r>
      <w:r w:rsidRPr="002A2974">
        <w:rPr>
          <w:rFonts w:ascii="Arial" w:hAnsi="Arial" w:cs="Arial"/>
          <w:sz w:val="22"/>
          <w:szCs w:val="22"/>
        </w:rPr>
        <w:t xml:space="preserve">pripombo k zapisniku prejšnje seje in zahtevajo, da se zapisnik ustrezno spremeni ali dopolni. </w:t>
      </w:r>
      <w:r w:rsidR="008E2452" w:rsidRPr="002A2974">
        <w:rPr>
          <w:rFonts w:ascii="Arial" w:hAnsi="Arial" w:cs="Arial"/>
          <w:sz w:val="22"/>
          <w:szCs w:val="22"/>
        </w:rPr>
        <w:t xml:space="preserve">O </w:t>
      </w:r>
      <w:r w:rsidRPr="002A2974">
        <w:rPr>
          <w:rFonts w:ascii="Arial" w:hAnsi="Arial" w:cs="Arial"/>
          <w:sz w:val="22"/>
          <w:szCs w:val="22"/>
        </w:rPr>
        <w:t>utemeljenosti zahtevanih sprememb ali dopolnitev zapisnika prejšnje seje se odloči brez razprave, predsedujoči pa</w:t>
      </w:r>
      <w:r w:rsidR="008E2452" w:rsidRPr="002A2974">
        <w:rPr>
          <w:rFonts w:ascii="Arial" w:hAnsi="Arial" w:cs="Arial"/>
          <w:sz w:val="22"/>
          <w:szCs w:val="22"/>
        </w:rPr>
        <w:t xml:space="preserve"> lahko da svoje pojasnilo. </w:t>
      </w:r>
      <w:r w:rsidR="008E2452" w:rsidRPr="002A2974">
        <w:rPr>
          <w:rFonts w:ascii="Arial" w:hAnsi="Arial" w:cs="Arial"/>
          <w:sz w:val="22"/>
          <w:szCs w:val="22"/>
        </w:rPr>
        <w:br/>
      </w:r>
      <w:r w:rsidRPr="002A2974">
        <w:rPr>
          <w:rFonts w:ascii="Arial" w:hAnsi="Arial" w:cs="Arial"/>
          <w:sz w:val="22"/>
          <w:szCs w:val="22"/>
        </w:rPr>
        <w:t xml:space="preserve">Predsedujoči </w:t>
      </w:r>
      <w:r w:rsidR="0011719F" w:rsidRPr="002A2974">
        <w:rPr>
          <w:rFonts w:ascii="Arial" w:hAnsi="Arial" w:cs="Arial"/>
          <w:sz w:val="22"/>
          <w:szCs w:val="22"/>
        </w:rPr>
        <w:t xml:space="preserve">ugotovi, da je sprejet zapisnik </w:t>
      </w:r>
      <w:r w:rsidRPr="002A2974">
        <w:rPr>
          <w:rFonts w:ascii="Arial" w:hAnsi="Arial" w:cs="Arial"/>
          <w:sz w:val="22"/>
          <w:szCs w:val="22"/>
        </w:rPr>
        <w:t xml:space="preserve"> h kateremu ni bilo pripomb, ali zapisnik, ki je bil po sprejetih pripombah ustrezno</w:t>
      </w:r>
      <w:r w:rsidR="008E2452" w:rsidRPr="002A2974">
        <w:rPr>
          <w:rFonts w:ascii="Arial" w:hAnsi="Arial" w:cs="Arial"/>
          <w:sz w:val="22"/>
          <w:szCs w:val="22"/>
        </w:rPr>
        <w:t xml:space="preserve"> spremenjen ali dopolnjen. </w:t>
      </w:r>
      <w:r w:rsidR="008E2452" w:rsidRPr="002A2974">
        <w:rPr>
          <w:rFonts w:ascii="Arial" w:hAnsi="Arial" w:cs="Arial"/>
          <w:sz w:val="22"/>
          <w:szCs w:val="22"/>
        </w:rPr>
        <w:br/>
      </w:r>
      <w:r w:rsidRPr="002A2974">
        <w:rPr>
          <w:rFonts w:ascii="Arial" w:hAnsi="Arial" w:cs="Arial"/>
          <w:sz w:val="22"/>
          <w:szCs w:val="22"/>
        </w:rPr>
        <w:t>Če so bile k zapisniku sprejete spremembe ali dopolnitve, se te zapišejo v zapisnik tekoče seje, v zapisnik, na katerega se nanašajo pripombe, pa se zapiše pravilno besedilo.</w:t>
      </w:r>
    </w:p>
    <w:p w:rsidR="008E2452" w:rsidRPr="002A2974" w:rsidRDefault="008E2452" w:rsidP="002A2974">
      <w:pPr>
        <w:autoSpaceDE w:val="0"/>
        <w:autoSpaceDN w:val="0"/>
        <w:adjustRightInd w:val="0"/>
        <w:rPr>
          <w:rFonts w:ascii="Arial" w:hAnsi="Arial" w:cs="Arial"/>
          <w:b/>
          <w:bCs/>
          <w:sz w:val="22"/>
          <w:szCs w:val="22"/>
        </w:rPr>
      </w:pPr>
      <w:r w:rsidRPr="002A2974">
        <w:rPr>
          <w:rFonts w:ascii="Arial" w:hAnsi="Arial" w:cs="Arial"/>
          <w:b/>
          <w:bCs/>
          <w:sz w:val="22"/>
          <w:szCs w:val="22"/>
        </w:rPr>
        <w:t>9. člen ( RAZPRAVA )</w:t>
      </w:r>
    </w:p>
    <w:p w:rsidR="00304464" w:rsidRPr="002A2974" w:rsidRDefault="008E2452" w:rsidP="002A2974">
      <w:pPr>
        <w:spacing w:before="100" w:beforeAutospacing="1" w:after="100" w:afterAutospacing="1"/>
        <w:rPr>
          <w:rFonts w:ascii="Arial" w:hAnsi="Arial" w:cs="Arial"/>
          <w:sz w:val="22"/>
          <w:szCs w:val="22"/>
        </w:rPr>
      </w:pPr>
      <w:r w:rsidRPr="002A2974">
        <w:rPr>
          <w:rFonts w:ascii="Arial" w:hAnsi="Arial" w:cs="Arial"/>
          <w:sz w:val="22"/>
          <w:szCs w:val="22"/>
        </w:rPr>
        <w:t>Prijavo k razpra</w:t>
      </w:r>
      <w:r w:rsidR="000E4298">
        <w:rPr>
          <w:rFonts w:ascii="Arial" w:hAnsi="Arial" w:cs="Arial"/>
          <w:sz w:val="22"/>
          <w:szCs w:val="22"/>
        </w:rPr>
        <w:t xml:space="preserve">vi se naznani predsedujočemu. </w:t>
      </w:r>
      <w:r w:rsidR="000E4298">
        <w:rPr>
          <w:rFonts w:ascii="Arial" w:hAnsi="Arial" w:cs="Arial"/>
          <w:sz w:val="22"/>
          <w:szCs w:val="22"/>
        </w:rPr>
        <w:br/>
      </w:r>
      <w:r w:rsidRPr="002A2974">
        <w:rPr>
          <w:rFonts w:ascii="Arial" w:hAnsi="Arial" w:cs="Arial"/>
          <w:sz w:val="22"/>
          <w:szCs w:val="22"/>
        </w:rPr>
        <w:t>Razprava poteka po vrstnem redu priglašenih</w:t>
      </w:r>
      <w:r w:rsidR="000E4298">
        <w:rPr>
          <w:rFonts w:ascii="Arial" w:hAnsi="Arial" w:cs="Arial"/>
          <w:sz w:val="22"/>
          <w:szCs w:val="22"/>
        </w:rPr>
        <w:t xml:space="preserve"> razpravljavcev. Razprava delegatov</w:t>
      </w:r>
      <w:r w:rsidRPr="002A2974">
        <w:rPr>
          <w:rFonts w:ascii="Arial" w:hAnsi="Arial" w:cs="Arial"/>
          <w:sz w:val="22"/>
          <w:szCs w:val="22"/>
        </w:rPr>
        <w:t xml:space="preserve"> je pri eni posamezni točki</w:t>
      </w:r>
      <w:r w:rsidR="0011719F" w:rsidRPr="002A2974">
        <w:rPr>
          <w:rFonts w:ascii="Arial" w:hAnsi="Arial" w:cs="Arial"/>
          <w:sz w:val="22"/>
          <w:szCs w:val="22"/>
        </w:rPr>
        <w:t xml:space="preserve"> omejena na eno </w:t>
      </w:r>
      <w:r w:rsidRPr="002A2974">
        <w:rPr>
          <w:rFonts w:ascii="Arial" w:hAnsi="Arial" w:cs="Arial"/>
          <w:sz w:val="22"/>
          <w:szCs w:val="22"/>
        </w:rPr>
        <w:t>razprav</w:t>
      </w:r>
      <w:r w:rsidR="0011719F" w:rsidRPr="002A2974">
        <w:rPr>
          <w:rFonts w:ascii="Arial" w:hAnsi="Arial" w:cs="Arial"/>
          <w:sz w:val="22"/>
          <w:szCs w:val="22"/>
        </w:rPr>
        <w:t xml:space="preserve">o </w:t>
      </w:r>
      <w:r w:rsidRPr="002A2974">
        <w:rPr>
          <w:rFonts w:ascii="Arial" w:hAnsi="Arial" w:cs="Arial"/>
          <w:sz w:val="22"/>
          <w:szCs w:val="22"/>
        </w:rPr>
        <w:t xml:space="preserve"> v skupnem trajan</w:t>
      </w:r>
      <w:r w:rsidR="000E4298">
        <w:rPr>
          <w:rFonts w:ascii="Arial" w:hAnsi="Arial" w:cs="Arial"/>
          <w:sz w:val="22"/>
          <w:szCs w:val="22"/>
        </w:rPr>
        <w:t>ju največ 5 minut. Vsakemu delegatu</w:t>
      </w:r>
      <w:r w:rsidRPr="002A2974">
        <w:rPr>
          <w:rFonts w:ascii="Arial" w:hAnsi="Arial" w:cs="Arial"/>
          <w:sz w:val="22"/>
          <w:szCs w:val="22"/>
        </w:rPr>
        <w:t xml:space="preserve"> je dovoljena 1 replika, ki sme trajati največ 2 minute. Repliko se dodeli takoj, ko jo član zahteva. </w:t>
      </w:r>
      <w:r w:rsidR="000E4298">
        <w:rPr>
          <w:rFonts w:ascii="Arial" w:hAnsi="Arial" w:cs="Arial"/>
          <w:sz w:val="22"/>
          <w:szCs w:val="22"/>
        </w:rPr>
        <w:t xml:space="preserve">Razpravljavec lahko na repliko odgovori in poda pojasnilo. </w:t>
      </w:r>
      <w:r w:rsidRPr="002A2974">
        <w:rPr>
          <w:rFonts w:ascii="Arial" w:hAnsi="Arial" w:cs="Arial"/>
          <w:sz w:val="22"/>
          <w:szCs w:val="22"/>
        </w:rPr>
        <w:t xml:space="preserve">Poročevalec lahko zahteva za svoje poročilo daljši čas. Za vsako točko dnevnega reda se lahko pred začetkom razprave z večino glasov določi tudi daljša razprava. </w:t>
      </w:r>
    </w:p>
    <w:p w:rsidR="00304464" w:rsidRPr="002A2974" w:rsidRDefault="008E2452" w:rsidP="002A2974">
      <w:pPr>
        <w:spacing w:before="100" w:beforeAutospacing="1" w:after="100" w:afterAutospacing="1"/>
        <w:rPr>
          <w:rFonts w:ascii="Arial" w:hAnsi="Arial" w:cs="Arial"/>
          <w:sz w:val="22"/>
          <w:szCs w:val="22"/>
        </w:rPr>
      </w:pPr>
      <w:r w:rsidRPr="002A2974">
        <w:rPr>
          <w:rFonts w:ascii="Arial" w:hAnsi="Arial" w:cs="Arial"/>
          <w:sz w:val="22"/>
          <w:szCs w:val="22"/>
        </w:rPr>
        <w:t>Predsedujoči lahko prevzame besedo kadarkoli, ne glede na listo prijavljenih razpravljavcev. Zanj tudi ne velja omejitev števila razprav i</w:t>
      </w:r>
      <w:r w:rsidR="00304464" w:rsidRPr="002A2974">
        <w:rPr>
          <w:rFonts w:ascii="Arial" w:hAnsi="Arial" w:cs="Arial"/>
          <w:sz w:val="22"/>
          <w:szCs w:val="22"/>
        </w:rPr>
        <w:t xml:space="preserve">n njihovo skupno trajanje. </w:t>
      </w:r>
    </w:p>
    <w:p w:rsidR="00304464" w:rsidRPr="002A2974" w:rsidRDefault="008E2452" w:rsidP="002A2974">
      <w:pPr>
        <w:spacing w:before="100" w:beforeAutospacing="1" w:after="100" w:afterAutospacing="1"/>
        <w:rPr>
          <w:rFonts w:ascii="Arial" w:hAnsi="Arial" w:cs="Arial"/>
          <w:sz w:val="22"/>
          <w:szCs w:val="22"/>
        </w:rPr>
      </w:pPr>
      <w:r w:rsidRPr="002A2974">
        <w:rPr>
          <w:rFonts w:ascii="Arial" w:hAnsi="Arial" w:cs="Arial"/>
          <w:sz w:val="22"/>
          <w:szCs w:val="22"/>
        </w:rPr>
        <w:t>Član</w:t>
      </w:r>
      <w:r w:rsidR="00304464" w:rsidRPr="002A2974">
        <w:rPr>
          <w:rFonts w:ascii="Arial" w:hAnsi="Arial" w:cs="Arial"/>
          <w:sz w:val="22"/>
          <w:szCs w:val="22"/>
        </w:rPr>
        <w:t xml:space="preserve"> skupščine</w:t>
      </w:r>
      <w:r w:rsidRPr="002A2974">
        <w:rPr>
          <w:rFonts w:ascii="Arial" w:hAnsi="Arial" w:cs="Arial"/>
          <w:sz w:val="22"/>
          <w:szCs w:val="22"/>
        </w:rPr>
        <w:t xml:space="preserve"> lahko govori le o vprašanjih v okviru posamezne točke dnevnega reda. </w:t>
      </w:r>
      <w:r w:rsidRPr="002A2974">
        <w:rPr>
          <w:rFonts w:ascii="Arial" w:hAnsi="Arial" w:cs="Arial"/>
          <w:sz w:val="22"/>
          <w:szCs w:val="22"/>
        </w:rPr>
        <w:br/>
        <w:t xml:space="preserve">Če se razpravljavec oddalji od vprašanja, ki se obravnava v okviru posamezne točke dnevnega reda, ga predsedujoči opozori, naj se drži točke dnevnega reda. </w:t>
      </w:r>
      <w:r w:rsidRPr="002A2974">
        <w:rPr>
          <w:rFonts w:ascii="Arial" w:hAnsi="Arial" w:cs="Arial"/>
          <w:sz w:val="22"/>
          <w:szCs w:val="22"/>
        </w:rPr>
        <w:br/>
        <w:t xml:space="preserve">V kolikor se razpravljavec opozorilu ne odzove, mu lahko predsedujoči odvzame besedo. Predsedujoči lahko odvzame besedo tudi v primeru, ko razpravljavec prekorači časovno omejitev. </w:t>
      </w:r>
      <w:r w:rsidRPr="002A2974">
        <w:rPr>
          <w:rFonts w:ascii="Arial" w:hAnsi="Arial" w:cs="Arial"/>
          <w:sz w:val="22"/>
          <w:szCs w:val="22"/>
        </w:rPr>
        <w:br/>
        <w:t>Skupščina odloči o morebitnem ugovoru razpravljavca z glasovanjem.</w:t>
      </w:r>
      <w:r w:rsidR="009B0508" w:rsidRPr="002A2974">
        <w:rPr>
          <w:rFonts w:ascii="Arial" w:hAnsi="Arial" w:cs="Arial"/>
          <w:sz w:val="22"/>
          <w:szCs w:val="22"/>
        </w:rPr>
        <w:t xml:space="preserve"> </w:t>
      </w:r>
    </w:p>
    <w:p w:rsidR="00304464" w:rsidRPr="002A2974" w:rsidRDefault="0011719F" w:rsidP="002A2974">
      <w:pPr>
        <w:spacing w:before="100" w:beforeAutospacing="1" w:after="100" w:afterAutospacing="1"/>
        <w:rPr>
          <w:rFonts w:ascii="Arial" w:hAnsi="Arial" w:cs="Arial"/>
          <w:sz w:val="22"/>
          <w:szCs w:val="22"/>
        </w:rPr>
      </w:pPr>
      <w:r w:rsidRPr="002A2974">
        <w:rPr>
          <w:rFonts w:ascii="Arial" w:hAnsi="Arial" w:cs="Arial"/>
          <w:sz w:val="22"/>
          <w:szCs w:val="22"/>
        </w:rPr>
        <w:t xml:space="preserve">Delegatu </w:t>
      </w:r>
      <w:r w:rsidR="008E2452" w:rsidRPr="002A2974">
        <w:rPr>
          <w:rFonts w:ascii="Arial" w:hAnsi="Arial" w:cs="Arial"/>
          <w:sz w:val="22"/>
          <w:szCs w:val="22"/>
        </w:rPr>
        <w:t xml:space="preserve"> skupščine, ki želi govoriti o kršitvi poslovnika ali o kršitvi dnevnega reda, da predsedujoči besedo takoj, ko jo zahteva. Govor teg</w:t>
      </w:r>
      <w:r w:rsidR="002A2974" w:rsidRPr="002A2974">
        <w:rPr>
          <w:rFonts w:ascii="Arial" w:hAnsi="Arial" w:cs="Arial"/>
          <w:sz w:val="22"/>
          <w:szCs w:val="22"/>
        </w:rPr>
        <w:t>a delegata</w:t>
      </w:r>
      <w:r w:rsidR="00304464" w:rsidRPr="002A2974">
        <w:rPr>
          <w:rFonts w:ascii="Arial" w:hAnsi="Arial" w:cs="Arial"/>
          <w:sz w:val="22"/>
          <w:szCs w:val="22"/>
        </w:rPr>
        <w:t xml:space="preserve"> ne sme trajati več kot 2</w:t>
      </w:r>
      <w:r w:rsidR="008E2452" w:rsidRPr="002A2974">
        <w:rPr>
          <w:rFonts w:ascii="Arial" w:hAnsi="Arial" w:cs="Arial"/>
          <w:sz w:val="22"/>
          <w:szCs w:val="22"/>
        </w:rPr>
        <w:t xml:space="preserve"> minute. Predsedujoči da po tem govoru pojasnilo glede kršitve poslovnika</w:t>
      </w:r>
      <w:r w:rsidRPr="002A2974">
        <w:rPr>
          <w:rFonts w:ascii="Arial" w:hAnsi="Arial" w:cs="Arial"/>
          <w:sz w:val="22"/>
          <w:szCs w:val="22"/>
        </w:rPr>
        <w:t xml:space="preserve"> ali</w:t>
      </w:r>
      <w:r w:rsidR="002A2974" w:rsidRPr="002A2974">
        <w:rPr>
          <w:rFonts w:ascii="Arial" w:hAnsi="Arial" w:cs="Arial"/>
          <w:sz w:val="22"/>
          <w:szCs w:val="22"/>
        </w:rPr>
        <w:t xml:space="preserve"> dnevnega reda. Če delegati</w:t>
      </w:r>
      <w:r w:rsidRPr="002A2974">
        <w:rPr>
          <w:rFonts w:ascii="Arial" w:hAnsi="Arial" w:cs="Arial"/>
          <w:sz w:val="22"/>
          <w:szCs w:val="22"/>
        </w:rPr>
        <w:t xml:space="preserve"> </w:t>
      </w:r>
      <w:r w:rsidR="008E2452" w:rsidRPr="002A2974">
        <w:rPr>
          <w:rFonts w:ascii="Arial" w:hAnsi="Arial" w:cs="Arial"/>
          <w:sz w:val="22"/>
          <w:szCs w:val="22"/>
        </w:rPr>
        <w:t>ni zadovoljen s pojasnilom, odloči skupščina</w:t>
      </w:r>
      <w:r w:rsidR="00304464" w:rsidRPr="002A2974">
        <w:rPr>
          <w:rFonts w:ascii="Arial" w:hAnsi="Arial" w:cs="Arial"/>
          <w:sz w:val="22"/>
          <w:szCs w:val="22"/>
        </w:rPr>
        <w:t xml:space="preserve"> o vprašanju brez razprave. </w:t>
      </w:r>
    </w:p>
    <w:p w:rsidR="009B0508" w:rsidRPr="002A2974" w:rsidRDefault="00304464" w:rsidP="002A2974">
      <w:pPr>
        <w:spacing w:before="100" w:beforeAutospacing="1" w:after="100" w:afterAutospacing="1"/>
        <w:rPr>
          <w:rFonts w:ascii="Arial" w:hAnsi="Arial" w:cs="Arial"/>
          <w:sz w:val="22"/>
          <w:szCs w:val="22"/>
        </w:rPr>
      </w:pPr>
      <w:r w:rsidRPr="002A2974">
        <w:rPr>
          <w:rFonts w:ascii="Arial" w:hAnsi="Arial" w:cs="Arial"/>
          <w:sz w:val="22"/>
          <w:szCs w:val="22"/>
        </w:rPr>
        <w:lastRenderedPageBreak/>
        <w:br/>
      </w:r>
      <w:r w:rsidR="0011719F" w:rsidRPr="002A2974">
        <w:rPr>
          <w:rFonts w:ascii="Arial" w:hAnsi="Arial" w:cs="Arial"/>
          <w:sz w:val="22"/>
          <w:szCs w:val="22"/>
        </w:rPr>
        <w:t xml:space="preserve">Če delegat </w:t>
      </w:r>
      <w:r w:rsidR="008E2452" w:rsidRPr="002A2974">
        <w:rPr>
          <w:rFonts w:ascii="Arial" w:hAnsi="Arial" w:cs="Arial"/>
          <w:sz w:val="22"/>
          <w:szCs w:val="22"/>
        </w:rPr>
        <w:t xml:space="preserve"> zahteva besedo, da bi opozoril na napako ali popravil navedbo, ki po njegovem mnenju ni točna in je povzročila nesporazum ali potrebo po osebnem pojasnilu, mu da predsedujoči besedo takoj, ko j</w:t>
      </w:r>
      <w:r w:rsidR="002A2974" w:rsidRPr="002A2974">
        <w:rPr>
          <w:rFonts w:ascii="Arial" w:hAnsi="Arial" w:cs="Arial"/>
          <w:sz w:val="22"/>
          <w:szCs w:val="22"/>
        </w:rPr>
        <w:t xml:space="preserve">o zahteva. Pri tem se mora delegat </w:t>
      </w:r>
      <w:r w:rsidR="008E2452" w:rsidRPr="002A2974">
        <w:rPr>
          <w:rFonts w:ascii="Arial" w:hAnsi="Arial" w:cs="Arial"/>
          <w:sz w:val="22"/>
          <w:szCs w:val="22"/>
        </w:rPr>
        <w:t>omejiti le na pojasnilo in njego</w:t>
      </w:r>
      <w:r w:rsidRPr="002A2974">
        <w:rPr>
          <w:rFonts w:ascii="Arial" w:hAnsi="Arial" w:cs="Arial"/>
          <w:sz w:val="22"/>
          <w:szCs w:val="22"/>
        </w:rPr>
        <w:t>v govor ne sme trajati več kot 2</w:t>
      </w:r>
      <w:r w:rsidR="008E2452" w:rsidRPr="002A2974">
        <w:rPr>
          <w:rFonts w:ascii="Arial" w:hAnsi="Arial" w:cs="Arial"/>
          <w:sz w:val="22"/>
          <w:szCs w:val="22"/>
        </w:rPr>
        <w:t xml:space="preserve"> minut</w:t>
      </w:r>
      <w:r w:rsidRPr="002A2974">
        <w:rPr>
          <w:rFonts w:ascii="Arial" w:hAnsi="Arial" w:cs="Arial"/>
          <w:sz w:val="22"/>
          <w:szCs w:val="22"/>
        </w:rPr>
        <w:t>i</w:t>
      </w:r>
      <w:r w:rsidR="0011719F" w:rsidRPr="002A2974">
        <w:rPr>
          <w:rFonts w:ascii="Arial" w:hAnsi="Arial" w:cs="Arial"/>
          <w:sz w:val="22"/>
          <w:szCs w:val="22"/>
        </w:rPr>
        <w:t xml:space="preserve">. Delegat </w:t>
      </w:r>
      <w:r w:rsidR="008E2452" w:rsidRPr="002A2974">
        <w:rPr>
          <w:rFonts w:ascii="Arial" w:hAnsi="Arial" w:cs="Arial"/>
          <w:sz w:val="22"/>
          <w:szCs w:val="22"/>
        </w:rPr>
        <w:t>lahk</w:t>
      </w:r>
      <w:r w:rsidR="009A3538" w:rsidRPr="002A2974">
        <w:rPr>
          <w:rFonts w:ascii="Arial" w:hAnsi="Arial" w:cs="Arial"/>
          <w:sz w:val="22"/>
          <w:szCs w:val="22"/>
        </w:rPr>
        <w:t xml:space="preserve">o zahteva in dobi besedo takoj </w:t>
      </w:r>
      <w:r w:rsidR="008E2452" w:rsidRPr="002A2974">
        <w:rPr>
          <w:rFonts w:ascii="Arial" w:hAnsi="Arial" w:cs="Arial"/>
          <w:sz w:val="22"/>
          <w:szCs w:val="22"/>
        </w:rPr>
        <w:t>v kolikor ima ugovor na postopek vodenja seje ter spoštovanja statuta in tega poslovnika</w:t>
      </w:r>
      <w:r w:rsidRPr="002A2974">
        <w:rPr>
          <w:rFonts w:ascii="Arial" w:hAnsi="Arial" w:cs="Arial"/>
          <w:sz w:val="22"/>
          <w:szCs w:val="22"/>
        </w:rPr>
        <w:t>.</w:t>
      </w:r>
    </w:p>
    <w:p w:rsidR="00304464" w:rsidRPr="002A2974" w:rsidRDefault="00304464" w:rsidP="002A2974">
      <w:pPr>
        <w:spacing w:before="100" w:beforeAutospacing="1" w:after="100" w:afterAutospacing="1"/>
        <w:rPr>
          <w:rFonts w:ascii="Arial" w:hAnsi="Arial" w:cs="Arial"/>
          <w:sz w:val="22"/>
          <w:szCs w:val="22"/>
        </w:rPr>
      </w:pPr>
      <w:r w:rsidRPr="002A2974">
        <w:rPr>
          <w:rFonts w:ascii="Arial" w:hAnsi="Arial" w:cs="Arial"/>
          <w:sz w:val="22"/>
          <w:szCs w:val="22"/>
        </w:rPr>
        <w:t>Ko predsedujoči ugotovi, da ni več priglašenih k razpravi, razpravo zaključi.</w:t>
      </w:r>
      <w:r w:rsidR="002A2974" w:rsidRPr="002A2974">
        <w:rPr>
          <w:rFonts w:ascii="Arial" w:hAnsi="Arial" w:cs="Arial"/>
          <w:sz w:val="22"/>
          <w:szCs w:val="22"/>
        </w:rPr>
        <w:t xml:space="preserve"> Ko so izčrpane vse točke dnevnega reda, predsedujoči zaključi sejo skupščine.</w:t>
      </w:r>
    </w:p>
    <w:p w:rsidR="00304464" w:rsidRPr="002A2974" w:rsidRDefault="00304464" w:rsidP="002A2974">
      <w:pPr>
        <w:autoSpaceDE w:val="0"/>
        <w:autoSpaceDN w:val="0"/>
        <w:adjustRightInd w:val="0"/>
        <w:rPr>
          <w:rFonts w:ascii="Arial" w:hAnsi="Arial" w:cs="Arial"/>
          <w:b/>
          <w:bCs/>
          <w:sz w:val="22"/>
          <w:szCs w:val="22"/>
        </w:rPr>
      </w:pPr>
      <w:r w:rsidRPr="002A2974">
        <w:rPr>
          <w:rFonts w:ascii="Arial" w:hAnsi="Arial" w:cs="Arial"/>
          <w:b/>
          <w:bCs/>
          <w:sz w:val="22"/>
          <w:szCs w:val="22"/>
        </w:rPr>
        <w:t>10. člen (  ODLOČANJE )</w:t>
      </w:r>
    </w:p>
    <w:p w:rsidR="009B0508" w:rsidRPr="002A2974" w:rsidRDefault="009B0508" w:rsidP="002A2974">
      <w:pPr>
        <w:autoSpaceDE w:val="0"/>
        <w:autoSpaceDN w:val="0"/>
        <w:adjustRightInd w:val="0"/>
        <w:rPr>
          <w:rFonts w:ascii="Arial" w:hAnsi="Arial" w:cs="Arial"/>
          <w:b/>
          <w:bCs/>
          <w:sz w:val="22"/>
          <w:szCs w:val="22"/>
        </w:rPr>
      </w:pPr>
    </w:p>
    <w:p w:rsidR="00304464" w:rsidRPr="002A2974" w:rsidRDefault="00304464" w:rsidP="002A2974">
      <w:pPr>
        <w:rPr>
          <w:rFonts w:ascii="Arial" w:hAnsi="Arial" w:cs="Arial"/>
          <w:sz w:val="22"/>
          <w:szCs w:val="22"/>
        </w:rPr>
      </w:pPr>
      <w:r w:rsidRPr="002A2974">
        <w:rPr>
          <w:rFonts w:ascii="Arial" w:hAnsi="Arial" w:cs="Arial"/>
          <w:sz w:val="22"/>
          <w:szCs w:val="22"/>
        </w:rPr>
        <w:t>Skupščina sprejema odločitve z glasovanjem. Odločite je sprejeta, kadar glasuje zanjo  večina navzočih delegatov. Praviloma se odloča z javnim glasovanjem, razen pri volitvah organov Zveze, kjer je glasovanje tajno, vendar lahko skupščina s posebnim sklepom odloči, da so tudi</w:t>
      </w:r>
      <w:r w:rsidR="002A2974" w:rsidRPr="002A2974">
        <w:rPr>
          <w:rFonts w:ascii="Arial" w:hAnsi="Arial" w:cs="Arial"/>
          <w:sz w:val="22"/>
          <w:szCs w:val="22"/>
        </w:rPr>
        <w:t xml:space="preserve"> te </w:t>
      </w:r>
      <w:r w:rsidRPr="002A2974">
        <w:rPr>
          <w:rFonts w:ascii="Arial" w:hAnsi="Arial" w:cs="Arial"/>
          <w:sz w:val="22"/>
          <w:szCs w:val="22"/>
        </w:rPr>
        <w:t xml:space="preserve">volitve javne. </w:t>
      </w:r>
    </w:p>
    <w:p w:rsidR="00304464" w:rsidRPr="002A2974" w:rsidRDefault="00304464" w:rsidP="002A2974">
      <w:pPr>
        <w:rPr>
          <w:rFonts w:ascii="Arial" w:hAnsi="Arial" w:cs="Arial"/>
          <w:sz w:val="22"/>
          <w:szCs w:val="22"/>
        </w:rPr>
      </w:pPr>
      <w:r w:rsidRPr="002A2974">
        <w:rPr>
          <w:rFonts w:ascii="Arial" w:hAnsi="Arial" w:cs="Arial"/>
          <w:sz w:val="22"/>
          <w:szCs w:val="22"/>
        </w:rPr>
        <w:t>Kadar odloča o statutu je potrebno soglasje dveh tretjin prisotnih delegatov.</w:t>
      </w:r>
    </w:p>
    <w:p w:rsidR="00304464" w:rsidRPr="002A2974" w:rsidRDefault="00304464" w:rsidP="002A2974">
      <w:pPr>
        <w:rPr>
          <w:rFonts w:ascii="Arial" w:hAnsi="Arial" w:cs="Arial"/>
          <w:sz w:val="22"/>
          <w:szCs w:val="22"/>
        </w:rPr>
      </w:pPr>
      <w:r w:rsidRPr="002A2974">
        <w:rPr>
          <w:rFonts w:ascii="Arial" w:hAnsi="Arial" w:cs="Arial"/>
          <w:sz w:val="22"/>
          <w:szCs w:val="22"/>
        </w:rPr>
        <w:t xml:space="preserve">Temeljni način sprejemanja sklepov je sporazum članov Zveze. </w:t>
      </w:r>
    </w:p>
    <w:p w:rsidR="009B0508" w:rsidRPr="002A2974" w:rsidRDefault="009B0508" w:rsidP="002A2974">
      <w:pPr>
        <w:rPr>
          <w:rFonts w:ascii="Arial" w:hAnsi="Arial" w:cs="Arial"/>
          <w:sz w:val="22"/>
          <w:szCs w:val="22"/>
        </w:rPr>
      </w:pPr>
    </w:p>
    <w:p w:rsidR="009B0508" w:rsidRPr="002A2974" w:rsidRDefault="009B0508" w:rsidP="002A2974">
      <w:pPr>
        <w:autoSpaceDE w:val="0"/>
        <w:autoSpaceDN w:val="0"/>
        <w:adjustRightInd w:val="0"/>
        <w:rPr>
          <w:rFonts w:ascii="Arial" w:hAnsi="Arial" w:cs="Arial"/>
          <w:b/>
          <w:bCs/>
          <w:sz w:val="22"/>
          <w:szCs w:val="22"/>
        </w:rPr>
      </w:pPr>
      <w:r w:rsidRPr="002A2974">
        <w:rPr>
          <w:rFonts w:ascii="Arial" w:hAnsi="Arial" w:cs="Arial"/>
          <w:b/>
          <w:bCs/>
          <w:sz w:val="22"/>
          <w:szCs w:val="22"/>
        </w:rPr>
        <w:t>11. člen (  JAVNO GLASOVANJE )</w:t>
      </w:r>
    </w:p>
    <w:p w:rsidR="0011719F" w:rsidRPr="002A2974" w:rsidRDefault="009B0508" w:rsidP="002A2974">
      <w:pPr>
        <w:spacing w:before="100" w:beforeAutospacing="1" w:after="100" w:afterAutospacing="1"/>
        <w:rPr>
          <w:rFonts w:ascii="Arial" w:hAnsi="Arial" w:cs="Arial"/>
          <w:sz w:val="22"/>
          <w:szCs w:val="22"/>
        </w:rPr>
      </w:pPr>
      <w:r w:rsidRPr="002A2974">
        <w:rPr>
          <w:rFonts w:ascii="Arial" w:hAnsi="Arial" w:cs="Arial"/>
          <w:sz w:val="22"/>
          <w:szCs w:val="22"/>
        </w:rPr>
        <w:t xml:space="preserve">Odločanje se opravi z javnim glasovanjem na naslednji način: </w:t>
      </w:r>
    </w:p>
    <w:p w:rsidR="009B0508" w:rsidRPr="002A2974" w:rsidRDefault="009B0508" w:rsidP="002A2974">
      <w:pPr>
        <w:pStyle w:val="Odstavekseznama"/>
        <w:numPr>
          <w:ilvl w:val="0"/>
          <w:numId w:val="6"/>
        </w:numPr>
        <w:spacing w:before="100" w:beforeAutospacing="1" w:after="100" w:afterAutospacing="1"/>
        <w:rPr>
          <w:rFonts w:ascii="Arial" w:hAnsi="Arial" w:cs="Arial"/>
          <w:sz w:val="22"/>
          <w:szCs w:val="22"/>
        </w:rPr>
      </w:pPr>
      <w:r w:rsidRPr="002A2974">
        <w:rPr>
          <w:rFonts w:ascii="Arial" w:hAnsi="Arial" w:cs="Arial"/>
          <w:sz w:val="22"/>
          <w:szCs w:val="22"/>
        </w:rPr>
        <w:t>Glasuje se z dviganjem rok.</w:t>
      </w:r>
    </w:p>
    <w:p w:rsidR="009A3538" w:rsidRPr="002A2974" w:rsidRDefault="009B0508" w:rsidP="002A2974">
      <w:pPr>
        <w:pStyle w:val="Odstavekseznama"/>
        <w:numPr>
          <w:ilvl w:val="0"/>
          <w:numId w:val="6"/>
        </w:numPr>
        <w:spacing w:before="100" w:beforeAutospacing="1" w:after="100" w:afterAutospacing="1"/>
        <w:rPr>
          <w:rFonts w:ascii="Arial" w:hAnsi="Arial" w:cs="Arial"/>
          <w:sz w:val="22"/>
          <w:szCs w:val="22"/>
        </w:rPr>
      </w:pPr>
      <w:r w:rsidRPr="002A2974">
        <w:rPr>
          <w:rFonts w:ascii="Arial" w:hAnsi="Arial" w:cs="Arial"/>
          <w:sz w:val="22"/>
          <w:szCs w:val="22"/>
        </w:rPr>
        <w:t>Pri glasovanju se v odločitev ponudi glasovanje za, proti in vzdržan</w:t>
      </w:r>
      <w:r w:rsidR="009A3538" w:rsidRPr="002A2974">
        <w:rPr>
          <w:rFonts w:ascii="Arial" w:hAnsi="Arial" w:cs="Arial"/>
          <w:sz w:val="22"/>
          <w:szCs w:val="22"/>
        </w:rPr>
        <w:t xml:space="preserve">. </w:t>
      </w:r>
    </w:p>
    <w:p w:rsidR="009A3538" w:rsidRPr="002A2974" w:rsidRDefault="009A3538" w:rsidP="002A2974">
      <w:pPr>
        <w:pStyle w:val="Odstavekseznama"/>
        <w:spacing w:before="100" w:beforeAutospacing="1" w:after="100" w:afterAutospacing="1"/>
        <w:rPr>
          <w:rFonts w:ascii="Arial" w:hAnsi="Arial" w:cs="Arial"/>
          <w:sz w:val="22"/>
          <w:szCs w:val="22"/>
        </w:rPr>
      </w:pPr>
    </w:p>
    <w:p w:rsidR="009A3538" w:rsidRPr="002A2974" w:rsidRDefault="009A3538" w:rsidP="002A2974">
      <w:pPr>
        <w:autoSpaceDE w:val="0"/>
        <w:autoSpaceDN w:val="0"/>
        <w:adjustRightInd w:val="0"/>
        <w:rPr>
          <w:rFonts w:ascii="Arial" w:hAnsi="Arial" w:cs="Arial"/>
          <w:b/>
          <w:bCs/>
          <w:sz w:val="22"/>
          <w:szCs w:val="22"/>
        </w:rPr>
      </w:pPr>
      <w:r w:rsidRPr="002A2974">
        <w:rPr>
          <w:rFonts w:ascii="Arial" w:hAnsi="Arial" w:cs="Arial"/>
          <w:b/>
          <w:bCs/>
          <w:sz w:val="22"/>
          <w:szCs w:val="22"/>
        </w:rPr>
        <w:t>12. člen (  TAJNO  GLASOVANJE )</w:t>
      </w:r>
    </w:p>
    <w:p w:rsidR="009A3538" w:rsidRPr="002A2974" w:rsidRDefault="009A3538" w:rsidP="002A2974">
      <w:pPr>
        <w:spacing w:before="100" w:beforeAutospacing="1" w:after="100" w:afterAutospacing="1"/>
        <w:rPr>
          <w:rFonts w:ascii="Arial" w:hAnsi="Arial" w:cs="Arial"/>
          <w:sz w:val="22"/>
          <w:szCs w:val="22"/>
        </w:rPr>
      </w:pPr>
      <w:r w:rsidRPr="002A2974">
        <w:rPr>
          <w:rFonts w:ascii="Arial" w:hAnsi="Arial" w:cs="Arial"/>
          <w:sz w:val="22"/>
          <w:szCs w:val="22"/>
        </w:rPr>
        <w:t>Tajno se glasuje z glasovnico, ki vsebuje navedbo predloga, o katerem se odloča, ter opredelitev "za" in "proti".  Če se glasuje o imenovanju se obkroži zaporedno številko pred imenom kandidata, za katerega se glasuje.  Tajno glasovanje vodi predsednik volilne komisije s pomočjo volilne komisije. Pri volitvah in imenovanjih vodi tajno glasovanje volilna komisija. Ugotovitev izida glasovanja obsega:</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 xml:space="preserve">število razdeljenih glasovnic, </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 xml:space="preserve">število oddanih glasovnic, </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 xml:space="preserve">število neveljavnih glasovnic, </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 xml:space="preserve">število veljavnih glasovnic, </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število glasov "za" in</w:t>
      </w:r>
      <w:r w:rsidR="008405F5">
        <w:rPr>
          <w:rFonts w:ascii="Arial" w:hAnsi="Arial" w:cs="Arial"/>
          <w:sz w:val="22"/>
          <w:szCs w:val="22"/>
        </w:rPr>
        <w:t xml:space="preserve"> število glasov "proti" oziroma </w:t>
      </w:r>
      <w:r w:rsidRPr="002A2974">
        <w:rPr>
          <w:rFonts w:ascii="Arial" w:hAnsi="Arial" w:cs="Arial"/>
          <w:sz w:val="22"/>
          <w:szCs w:val="22"/>
        </w:rPr>
        <w:t xml:space="preserve"> kadar se pri volitvah in imenovanjih glasuje o več kandidatih za isto funkcijo, število glasov, ki so jih dobili posamezni kandidati, </w:t>
      </w:r>
    </w:p>
    <w:p w:rsidR="009A3538" w:rsidRPr="002A2974" w:rsidRDefault="009A3538" w:rsidP="002A2974">
      <w:pPr>
        <w:numPr>
          <w:ilvl w:val="0"/>
          <w:numId w:val="7"/>
        </w:numPr>
        <w:spacing w:before="100" w:beforeAutospacing="1" w:after="100" w:afterAutospacing="1"/>
        <w:rPr>
          <w:rFonts w:ascii="Arial" w:hAnsi="Arial" w:cs="Arial"/>
          <w:sz w:val="22"/>
          <w:szCs w:val="22"/>
        </w:rPr>
      </w:pPr>
      <w:r w:rsidRPr="002A2974">
        <w:rPr>
          <w:rFonts w:ascii="Arial" w:hAnsi="Arial" w:cs="Arial"/>
          <w:sz w:val="22"/>
          <w:szCs w:val="22"/>
        </w:rPr>
        <w:t xml:space="preserve">ugotovitev, ali je predlog izglasovan ali ni izglasovan s predpisano večino oziroma, kadar se pri volitvah in imenovanjih glasuje o več kandidatih za isto funkcijo, kateri kandidat ali kandidati so izvoljeni. </w:t>
      </w:r>
    </w:p>
    <w:p w:rsidR="002A2974" w:rsidRDefault="009A3538" w:rsidP="002A2974">
      <w:pPr>
        <w:spacing w:before="100" w:beforeAutospacing="1" w:after="100" w:afterAutospacing="1"/>
        <w:rPr>
          <w:rFonts w:ascii="Arial" w:hAnsi="Arial" w:cs="Arial"/>
          <w:sz w:val="22"/>
          <w:szCs w:val="22"/>
        </w:rPr>
      </w:pPr>
      <w:r w:rsidRPr="002A2974">
        <w:rPr>
          <w:rFonts w:ascii="Arial" w:hAnsi="Arial" w:cs="Arial"/>
          <w:sz w:val="22"/>
          <w:szCs w:val="22"/>
        </w:rPr>
        <w:t>Ugotovitve izida glasovanja se zabeležijo kot uradni zaznamek in ga podpiše predsedujoči volilne komisija. Izid glasovanja objavi predsednik volilne komisije.</w:t>
      </w:r>
    </w:p>
    <w:p w:rsidR="008405F5" w:rsidRDefault="008405F5" w:rsidP="002A2974">
      <w:pPr>
        <w:spacing w:before="100" w:beforeAutospacing="1" w:after="100" w:afterAutospacing="1"/>
        <w:rPr>
          <w:rFonts w:ascii="Arial" w:hAnsi="Arial" w:cs="Arial"/>
          <w:sz w:val="22"/>
          <w:szCs w:val="22"/>
        </w:rPr>
      </w:pPr>
    </w:p>
    <w:p w:rsidR="000E4298" w:rsidRPr="002A2974" w:rsidRDefault="000E4298" w:rsidP="002A2974">
      <w:pPr>
        <w:spacing w:before="100" w:beforeAutospacing="1" w:after="100" w:afterAutospacing="1"/>
        <w:rPr>
          <w:rFonts w:ascii="Arial" w:hAnsi="Arial" w:cs="Arial"/>
          <w:sz w:val="22"/>
          <w:szCs w:val="22"/>
        </w:rPr>
      </w:pPr>
    </w:p>
    <w:p w:rsidR="009A3538" w:rsidRPr="002A2974" w:rsidRDefault="009A3538" w:rsidP="002A2974">
      <w:pPr>
        <w:autoSpaceDE w:val="0"/>
        <w:autoSpaceDN w:val="0"/>
        <w:adjustRightInd w:val="0"/>
        <w:rPr>
          <w:rFonts w:ascii="Arial" w:hAnsi="Arial" w:cs="Arial"/>
          <w:b/>
          <w:bCs/>
          <w:sz w:val="22"/>
          <w:szCs w:val="22"/>
        </w:rPr>
      </w:pPr>
      <w:r w:rsidRPr="002A2974">
        <w:rPr>
          <w:rFonts w:ascii="Arial" w:hAnsi="Arial" w:cs="Arial"/>
          <w:b/>
          <w:bCs/>
          <w:sz w:val="22"/>
          <w:szCs w:val="22"/>
        </w:rPr>
        <w:lastRenderedPageBreak/>
        <w:t>13. člen (  VZDRŽEVANJE REDA NA SEJI )</w:t>
      </w:r>
    </w:p>
    <w:p w:rsidR="009A3538" w:rsidRPr="002A2974" w:rsidRDefault="009A3538" w:rsidP="002A2974">
      <w:pPr>
        <w:spacing w:before="100" w:beforeAutospacing="1" w:after="100" w:afterAutospacing="1"/>
        <w:rPr>
          <w:rFonts w:ascii="Arial" w:hAnsi="Arial" w:cs="Arial"/>
          <w:sz w:val="22"/>
          <w:szCs w:val="22"/>
        </w:rPr>
      </w:pPr>
      <w:r w:rsidRPr="002A2974">
        <w:rPr>
          <w:rFonts w:ascii="Arial" w:hAnsi="Arial" w:cs="Arial"/>
          <w:sz w:val="22"/>
          <w:szCs w:val="22"/>
        </w:rPr>
        <w:t>Red na sej</w:t>
      </w:r>
      <w:r w:rsidR="002A2974" w:rsidRPr="002A2974">
        <w:rPr>
          <w:rFonts w:ascii="Arial" w:hAnsi="Arial" w:cs="Arial"/>
          <w:sz w:val="22"/>
          <w:szCs w:val="22"/>
        </w:rPr>
        <w:t xml:space="preserve">i zagotavlja predsedujoči. </w:t>
      </w:r>
      <w:r w:rsidR="002A2974" w:rsidRPr="002A2974">
        <w:rPr>
          <w:rFonts w:ascii="Arial" w:hAnsi="Arial" w:cs="Arial"/>
          <w:sz w:val="22"/>
          <w:szCs w:val="22"/>
        </w:rPr>
        <w:br/>
      </w:r>
      <w:r w:rsidRPr="002A2974">
        <w:rPr>
          <w:rFonts w:ascii="Arial" w:hAnsi="Arial" w:cs="Arial"/>
          <w:sz w:val="22"/>
          <w:szCs w:val="22"/>
        </w:rPr>
        <w:t xml:space="preserve">Na seji ne sme nihče govoriti, dokler mu </w:t>
      </w:r>
      <w:r w:rsidR="002A2974" w:rsidRPr="002A2974">
        <w:rPr>
          <w:rFonts w:ascii="Arial" w:hAnsi="Arial" w:cs="Arial"/>
          <w:sz w:val="22"/>
          <w:szCs w:val="22"/>
        </w:rPr>
        <w:t xml:space="preserve">predsedujoči ne da besede. </w:t>
      </w:r>
      <w:r w:rsidR="002A2974" w:rsidRPr="002A2974">
        <w:rPr>
          <w:rFonts w:ascii="Arial" w:hAnsi="Arial" w:cs="Arial"/>
          <w:sz w:val="22"/>
          <w:szCs w:val="22"/>
        </w:rPr>
        <w:br/>
      </w:r>
      <w:r w:rsidRPr="002A2974">
        <w:rPr>
          <w:rFonts w:ascii="Arial" w:hAnsi="Arial" w:cs="Arial"/>
          <w:sz w:val="22"/>
          <w:szCs w:val="22"/>
        </w:rPr>
        <w:t xml:space="preserve">Predsedujoči zagotavlja, da govornika </w:t>
      </w:r>
      <w:r w:rsidR="002A2974" w:rsidRPr="002A2974">
        <w:rPr>
          <w:rFonts w:ascii="Arial" w:hAnsi="Arial" w:cs="Arial"/>
          <w:sz w:val="22"/>
          <w:szCs w:val="22"/>
        </w:rPr>
        <w:t xml:space="preserve">nihče ne moti med govorom. </w:t>
      </w:r>
      <w:r w:rsidR="002A2974" w:rsidRPr="002A2974">
        <w:rPr>
          <w:rFonts w:ascii="Arial" w:hAnsi="Arial" w:cs="Arial"/>
          <w:sz w:val="22"/>
          <w:szCs w:val="22"/>
        </w:rPr>
        <w:br/>
      </w:r>
      <w:r w:rsidRPr="002A2974">
        <w:rPr>
          <w:rFonts w:ascii="Arial" w:hAnsi="Arial" w:cs="Arial"/>
          <w:sz w:val="22"/>
          <w:szCs w:val="22"/>
        </w:rPr>
        <w:t>Govornika lahko opomni na red ali mu seže</w:t>
      </w:r>
      <w:r w:rsidR="002A2974" w:rsidRPr="002A2974">
        <w:rPr>
          <w:rFonts w:ascii="Arial" w:hAnsi="Arial" w:cs="Arial"/>
          <w:sz w:val="22"/>
          <w:szCs w:val="22"/>
        </w:rPr>
        <w:t xml:space="preserve"> v besedo le predsedujoči. </w:t>
      </w:r>
      <w:r w:rsidR="002A2974" w:rsidRPr="002A2974">
        <w:rPr>
          <w:rFonts w:ascii="Arial" w:hAnsi="Arial" w:cs="Arial"/>
          <w:sz w:val="22"/>
          <w:szCs w:val="22"/>
        </w:rPr>
        <w:br/>
      </w:r>
      <w:r w:rsidRPr="002A2974">
        <w:rPr>
          <w:rFonts w:ascii="Arial" w:hAnsi="Arial" w:cs="Arial"/>
          <w:sz w:val="22"/>
          <w:szCs w:val="22"/>
        </w:rPr>
        <w:t>Za kršitev reda na seji skupščine sme predsedujoči izreči naslednje ukrepe:</w:t>
      </w:r>
    </w:p>
    <w:p w:rsidR="009A3538" w:rsidRPr="002A2974" w:rsidRDefault="009A3538" w:rsidP="002A2974">
      <w:pPr>
        <w:numPr>
          <w:ilvl w:val="0"/>
          <w:numId w:val="8"/>
        </w:numPr>
        <w:spacing w:before="100" w:beforeAutospacing="1" w:after="100" w:afterAutospacing="1"/>
        <w:rPr>
          <w:rFonts w:ascii="Arial" w:hAnsi="Arial" w:cs="Arial"/>
          <w:sz w:val="22"/>
          <w:szCs w:val="22"/>
        </w:rPr>
      </w:pPr>
      <w:r w:rsidRPr="002A2974">
        <w:rPr>
          <w:rFonts w:ascii="Arial" w:hAnsi="Arial" w:cs="Arial"/>
          <w:sz w:val="22"/>
          <w:szCs w:val="22"/>
        </w:rPr>
        <w:t xml:space="preserve">opomin, </w:t>
      </w:r>
    </w:p>
    <w:p w:rsidR="009A3538" w:rsidRPr="002A2974" w:rsidRDefault="009A3538" w:rsidP="002A2974">
      <w:pPr>
        <w:numPr>
          <w:ilvl w:val="0"/>
          <w:numId w:val="8"/>
        </w:numPr>
        <w:spacing w:before="100" w:beforeAutospacing="1" w:after="100" w:afterAutospacing="1"/>
        <w:rPr>
          <w:rFonts w:ascii="Arial" w:hAnsi="Arial" w:cs="Arial"/>
          <w:sz w:val="22"/>
          <w:szCs w:val="22"/>
        </w:rPr>
      </w:pPr>
      <w:r w:rsidRPr="002A2974">
        <w:rPr>
          <w:rFonts w:ascii="Arial" w:hAnsi="Arial" w:cs="Arial"/>
          <w:sz w:val="22"/>
          <w:szCs w:val="22"/>
        </w:rPr>
        <w:t xml:space="preserve">odvzem besede, </w:t>
      </w:r>
    </w:p>
    <w:p w:rsidR="009A3538" w:rsidRPr="002A2974" w:rsidRDefault="009A3538" w:rsidP="002A2974">
      <w:pPr>
        <w:numPr>
          <w:ilvl w:val="0"/>
          <w:numId w:val="8"/>
        </w:numPr>
        <w:spacing w:before="100" w:beforeAutospacing="1" w:after="100" w:afterAutospacing="1"/>
        <w:rPr>
          <w:rFonts w:ascii="Arial" w:hAnsi="Arial" w:cs="Arial"/>
          <w:sz w:val="22"/>
          <w:szCs w:val="22"/>
        </w:rPr>
      </w:pPr>
      <w:r w:rsidRPr="002A2974">
        <w:rPr>
          <w:rFonts w:ascii="Arial" w:hAnsi="Arial" w:cs="Arial"/>
          <w:sz w:val="22"/>
          <w:szCs w:val="22"/>
        </w:rPr>
        <w:t xml:space="preserve">odstranitev s seje ali z dela seje. </w:t>
      </w:r>
    </w:p>
    <w:p w:rsidR="002A2974" w:rsidRPr="002A2974" w:rsidRDefault="002A2974" w:rsidP="002A2974">
      <w:pPr>
        <w:spacing w:before="100" w:beforeAutospacing="1" w:after="100" w:afterAutospacing="1"/>
        <w:rPr>
          <w:rFonts w:ascii="Arial" w:hAnsi="Arial" w:cs="Arial"/>
          <w:sz w:val="22"/>
          <w:szCs w:val="22"/>
        </w:rPr>
      </w:pPr>
      <w:r w:rsidRPr="002A2974">
        <w:rPr>
          <w:rFonts w:ascii="Arial" w:hAnsi="Arial" w:cs="Arial"/>
          <w:sz w:val="22"/>
          <w:szCs w:val="22"/>
        </w:rPr>
        <w:t>Opomin se lahko izreče delegatu</w:t>
      </w:r>
      <w:r w:rsidR="009A3538" w:rsidRPr="002A2974">
        <w:rPr>
          <w:rFonts w:ascii="Arial" w:hAnsi="Arial" w:cs="Arial"/>
          <w:sz w:val="22"/>
          <w:szCs w:val="22"/>
        </w:rPr>
        <w:t>, če govori, čeprav mu predsedujoči ni dal besede, če sega govorniku v besedo, če ustvarja nemir, ki moti delo, ali če na kak drug način krši red na seji in določbe tega poslovnika.</w:t>
      </w:r>
    </w:p>
    <w:p w:rsidR="009A3538" w:rsidRPr="002A2974" w:rsidRDefault="009A3538" w:rsidP="002A2974">
      <w:pPr>
        <w:spacing w:before="100" w:beforeAutospacing="1" w:after="100" w:afterAutospacing="1"/>
        <w:rPr>
          <w:rFonts w:ascii="Arial" w:hAnsi="Arial" w:cs="Arial"/>
          <w:sz w:val="22"/>
          <w:szCs w:val="22"/>
        </w:rPr>
      </w:pPr>
      <w:r w:rsidRPr="002A2974">
        <w:rPr>
          <w:rFonts w:ascii="Arial" w:hAnsi="Arial" w:cs="Arial"/>
          <w:sz w:val="22"/>
          <w:szCs w:val="22"/>
        </w:rPr>
        <w:t>Odvzem bese</w:t>
      </w:r>
      <w:r w:rsidR="002A2974" w:rsidRPr="002A2974">
        <w:rPr>
          <w:rFonts w:ascii="Arial" w:hAnsi="Arial" w:cs="Arial"/>
          <w:sz w:val="22"/>
          <w:szCs w:val="22"/>
        </w:rPr>
        <w:t>de se lahko izreče delegatu</w:t>
      </w:r>
      <w:r w:rsidRPr="002A2974">
        <w:rPr>
          <w:rFonts w:ascii="Arial" w:hAnsi="Arial" w:cs="Arial"/>
          <w:sz w:val="22"/>
          <w:szCs w:val="22"/>
        </w:rPr>
        <w:t>, če s svojim govorom na seji krši red in določbe tega poslovnika, pa je bil na tej seji že dvakrat opomnjen, naj spoštuje red in določbe tega poslovnika</w:t>
      </w:r>
    </w:p>
    <w:p w:rsidR="009A3538" w:rsidRPr="002A2974" w:rsidRDefault="009A3538" w:rsidP="002A2974">
      <w:pPr>
        <w:spacing w:before="100" w:beforeAutospacing="1" w:after="100" w:afterAutospacing="1"/>
        <w:rPr>
          <w:rFonts w:ascii="Arial" w:hAnsi="Arial" w:cs="Arial"/>
          <w:sz w:val="22"/>
          <w:szCs w:val="22"/>
        </w:rPr>
      </w:pPr>
      <w:r w:rsidRPr="002A2974">
        <w:rPr>
          <w:rFonts w:ascii="Arial" w:hAnsi="Arial" w:cs="Arial"/>
          <w:sz w:val="22"/>
          <w:szCs w:val="22"/>
        </w:rPr>
        <w:t xml:space="preserve">Odstranitev s seje ali z dela seje se lahko </w:t>
      </w:r>
      <w:r w:rsidR="002A2974" w:rsidRPr="002A2974">
        <w:rPr>
          <w:rFonts w:ascii="Arial" w:hAnsi="Arial" w:cs="Arial"/>
          <w:sz w:val="22"/>
          <w:szCs w:val="22"/>
        </w:rPr>
        <w:t>izreče delegatu</w:t>
      </w:r>
      <w:r w:rsidRPr="002A2974">
        <w:rPr>
          <w:rFonts w:ascii="Arial" w:hAnsi="Arial" w:cs="Arial"/>
          <w:sz w:val="22"/>
          <w:szCs w:val="22"/>
        </w:rPr>
        <w:t>, če kljub opominu ali odvzemu besede krši red na seji tako, da onemogoča delo.</w:t>
      </w:r>
    </w:p>
    <w:p w:rsidR="002A2974" w:rsidRPr="002A2974" w:rsidRDefault="002A2974" w:rsidP="002A2974">
      <w:pPr>
        <w:autoSpaceDE w:val="0"/>
        <w:autoSpaceDN w:val="0"/>
        <w:adjustRightInd w:val="0"/>
        <w:rPr>
          <w:rFonts w:ascii="Arial" w:hAnsi="Arial" w:cs="Arial"/>
          <w:b/>
          <w:bCs/>
          <w:sz w:val="22"/>
          <w:szCs w:val="22"/>
        </w:rPr>
      </w:pPr>
      <w:r w:rsidRPr="002A2974">
        <w:rPr>
          <w:rFonts w:ascii="Arial" w:hAnsi="Arial" w:cs="Arial"/>
          <w:b/>
          <w:bCs/>
          <w:sz w:val="22"/>
          <w:szCs w:val="22"/>
        </w:rPr>
        <w:t>14. člen (  VELJAVNOST ODLOČITEV )</w:t>
      </w:r>
    </w:p>
    <w:p w:rsidR="002A2974" w:rsidRPr="002A2974" w:rsidRDefault="002A2974" w:rsidP="002A2974">
      <w:pPr>
        <w:spacing w:before="100" w:beforeAutospacing="1" w:after="100" w:afterAutospacing="1"/>
        <w:rPr>
          <w:rFonts w:ascii="Arial" w:hAnsi="Arial" w:cs="Arial"/>
          <w:sz w:val="22"/>
          <w:szCs w:val="22"/>
        </w:rPr>
      </w:pPr>
      <w:r w:rsidRPr="002A2974">
        <w:rPr>
          <w:rFonts w:ascii="Arial" w:hAnsi="Arial" w:cs="Arial"/>
          <w:sz w:val="22"/>
          <w:szCs w:val="22"/>
        </w:rPr>
        <w:t xml:space="preserve">Veljavno so sprejeti le tisti sklepi oziroma odločitve, ki so zapisani v zapisniku v obliki sklepov. </w:t>
      </w:r>
      <w:r w:rsidRPr="002A2974">
        <w:rPr>
          <w:rFonts w:ascii="Arial" w:hAnsi="Arial" w:cs="Arial"/>
          <w:sz w:val="22"/>
          <w:szCs w:val="22"/>
        </w:rPr>
        <w:br/>
        <w:t>Sestavni del dokumentacije o seji je izvirnik zapisnika in izvirnik gradiva, ki je bilo obravnavano na seji. Zapisniki sej s celotno dokumentacijo se hranijo v arhivu Zveze  kot dokument trajne vrednosti.</w:t>
      </w:r>
    </w:p>
    <w:p w:rsidR="002A2974" w:rsidRPr="002A2974" w:rsidRDefault="002A2974" w:rsidP="002A2974">
      <w:pPr>
        <w:spacing w:before="100" w:beforeAutospacing="1" w:after="100" w:afterAutospacing="1"/>
        <w:rPr>
          <w:rFonts w:ascii="Arial" w:hAnsi="Arial" w:cs="Arial"/>
          <w:sz w:val="22"/>
          <w:szCs w:val="22"/>
        </w:rPr>
      </w:pPr>
    </w:p>
    <w:p w:rsidR="008405F5" w:rsidRPr="008405F5" w:rsidRDefault="008405F5" w:rsidP="008405F5">
      <w:pPr>
        <w:autoSpaceDE w:val="0"/>
        <w:autoSpaceDN w:val="0"/>
        <w:adjustRightInd w:val="0"/>
        <w:rPr>
          <w:rFonts w:ascii="Arial" w:hAnsi="Arial" w:cs="Arial"/>
          <w:sz w:val="22"/>
          <w:szCs w:val="22"/>
        </w:rPr>
      </w:pPr>
      <w:r>
        <w:rPr>
          <w:rFonts w:ascii="Arial" w:hAnsi="Arial" w:cs="Arial"/>
          <w:sz w:val="22"/>
          <w:szCs w:val="22"/>
        </w:rPr>
        <w:t xml:space="preserve">V Novi Gorici 13. Maj 2014      </w:t>
      </w:r>
      <w:r>
        <w:rPr>
          <w:rFonts w:ascii="Arial" w:hAnsi="Arial" w:cs="Arial"/>
          <w:sz w:val="22"/>
          <w:szCs w:val="22"/>
        </w:rPr>
        <w:tab/>
      </w:r>
      <w:r>
        <w:rPr>
          <w:rFonts w:ascii="Arial" w:hAnsi="Arial" w:cs="Arial"/>
          <w:sz w:val="22"/>
          <w:szCs w:val="22"/>
        </w:rPr>
        <w:tab/>
        <w:t xml:space="preserve">       </w:t>
      </w:r>
      <w:r w:rsidRPr="008405F5">
        <w:rPr>
          <w:rFonts w:ascii="Arial" w:hAnsi="Arial" w:cs="Arial"/>
          <w:sz w:val="22"/>
          <w:szCs w:val="22"/>
        </w:rPr>
        <w:t>Predsednik Športne zveze</w:t>
      </w:r>
      <w:r>
        <w:rPr>
          <w:rFonts w:ascii="Arial" w:hAnsi="Arial" w:cs="Arial"/>
          <w:sz w:val="22"/>
          <w:szCs w:val="22"/>
        </w:rPr>
        <w:t xml:space="preserve"> </w:t>
      </w:r>
      <w:r w:rsidRPr="008405F5">
        <w:rPr>
          <w:rFonts w:ascii="Arial" w:hAnsi="Arial" w:cs="Arial"/>
          <w:sz w:val="22"/>
          <w:szCs w:val="22"/>
        </w:rPr>
        <w:t>Nova Gorica</w:t>
      </w:r>
    </w:p>
    <w:p w:rsidR="008405F5" w:rsidRPr="008405F5" w:rsidRDefault="008405F5" w:rsidP="008405F5">
      <w:pPr>
        <w:autoSpaceDE w:val="0"/>
        <w:autoSpaceDN w:val="0"/>
        <w:adjustRightInd w:val="0"/>
        <w:rPr>
          <w:rFonts w:ascii="Arial" w:hAnsi="Arial" w:cs="Arial"/>
          <w:sz w:val="22"/>
          <w:szCs w:val="22"/>
        </w:rPr>
      </w:pPr>
      <w:r w:rsidRPr="008405F5">
        <w:rPr>
          <w:rFonts w:ascii="Arial" w:hAnsi="Arial" w:cs="Arial"/>
          <w:sz w:val="22"/>
          <w:szCs w:val="22"/>
        </w:rPr>
        <w:tab/>
      </w:r>
      <w:r w:rsidRPr="008405F5">
        <w:rPr>
          <w:rFonts w:ascii="Arial" w:hAnsi="Arial" w:cs="Arial"/>
          <w:sz w:val="22"/>
          <w:szCs w:val="22"/>
        </w:rPr>
        <w:tab/>
      </w:r>
      <w:r w:rsidRPr="008405F5">
        <w:rPr>
          <w:rFonts w:ascii="Arial" w:hAnsi="Arial" w:cs="Arial"/>
          <w:sz w:val="22"/>
          <w:szCs w:val="22"/>
        </w:rPr>
        <w:tab/>
      </w:r>
      <w:r w:rsidRPr="008405F5">
        <w:rPr>
          <w:rFonts w:ascii="Arial" w:hAnsi="Arial" w:cs="Arial"/>
          <w:sz w:val="22"/>
          <w:szCs w:val="22"/>
        </w:rPr>
        <w:tab/>
      </w:r>
      <w:r w:rsidRPr="008405F5">
        <w:rPr>
          <w:rFonts w:ascii="Arial" w:hAnsi="Arial" w:cs="Arial"/>
          <w:sz w:val="22"/>
          <w:szCs w:val="22"/>
        </w:rPr>
        <w:tab/>
      </w:r>
      <w:r w:rsidRPr="008405F5">
        <w:rPr>
          <w:rFonts w:ascii="Arial" w:hAnsi="Arial" w:cs="Arial"/>
          <w:sz w:val="22"/>
          <w:szCs w:val="22"/>
        </w:rPr>
        <w:tab/>
        <w:t xml:space="preserve">              </w:t>
      </w:r>
      <w:r>
        <w:rPr>
          <w:rFonts w:ascii="Arial" w:hAnsi="Arial" w:cs="Arial"/>
          <w:sz w:val="22"/>
          <w:szCs w:val="22"/>
        </w:rPr>
        <w:t xml:space="preserve">          Miran Müllner</w:t>
      </w:r>
    </w:p>
    <w:p w:rsidR="009A3538" w:rsidRPr="002A2974" w:rsidRDefault="009A3538" w:rsidP="002A2974">
      <w:pPr>
        <w:spacing w:before="100" w:beforeAutospacing="1" w:after="100" w:afterAutospacing="1"/>
        <w:rPr>
          <w:rFonts w:ascii="Arial" w:hAnsi="Arial" w:cs="Arial"/>
          <w:sz w:val="22"/>
          <w:szCs w:val="22"/>
        </w:rPr>
      </w:pPr>
    </w:p>
    <w:p w:rsidR="009A3538" w:rsidRPr="002A2974" w:rsidRDefault="009A3538" w:rsidP="002A2974">
      <w:pPr>
        <w:autoSpaceDE w:val="0"/>
        <w:autoSpaceDN w:val="0"/>
        <w:adjustRightInd w:val="0"/>
        <w:rPr>
          <w:rFonts w:ascii="Arial" w:hAnsi="Arial" w:cs="Arial"/>
          <w:b/>
          <w:bCs/>
          <w:sz w:val="22"/>
          <w:szCs w:val="22"/>
        </w:rPr>
      </w:pPr>
    </w:p>
    <w:p w:rsidR="009B0508" w:rsidRPr="002A2974" w:rsidRDefault="009A3538" w:rsidP="002A2974">
      <w:pPr>
        <w:pStyle w:val="Odstavekseznama"/>
        <w:spacing w:before="100" w:beforeAutospacing="1" w:after="100" w:afterAutospacing="1"/>
        <w:rPr>
          <w:rFonts w:ascii="Arial" w:hAnsi="Arial" w:cs="Arial"/>
          <w:sz w:val="22"/>
          <w:szCs w:val="22"/>
        </w:rPr>
      </w:pPr>
      <w:r w:rsidRPr="002A2974">
        <w:rPr>
          <w:rFonts w:ascii="Arial" w:hAnsi="Arial" w:cs="Arial"/>
          <w:sz w:val="22"/>
          <w:szCs w:val="22"/>
        </w:rPr>
        <w:br/>
      </w:r>
    </w:p>
    <w:p w:rsidR="003C3124" w:rsidRPr="002A2974" w:rsidRDefault="003C3124" w:rsidP="002A2974">
      <w:pPr>
        <w:autoSpaceDE w:val="0"/>
        <w:autoSpaceDN w:val="0"/>
        <w:adjustRightInd w:val="0"/>
        <w:rPr>
          <w:rFonts w:ascii="Arial" w:hAnsi="Arial" w:cs="Arial"/>
          <w:b/>
          <w:bCs/>
          <w:sz w:val="22"/>
          <w:szCs w:val="22"/>
        </w:rPr>
      </w:pPr>
    </w:p>
    <w:p w:rsidR="003C3124" w:rsidRPr="002A2974" w:rsidRDefault="003C3124" w:rsidP="002A2974">
      <w:pPr>
        <w:autoSpaceDE w:val="0"/>
        <w:autoSpaceDN w:val="0"/>
        <w:adjustRightInd w:val="0"/>
        <w:rPr>
          <w:rFonts w:ascii="Arial" w:hAnsi="Arial" w:cs="Arial"/>
          <w:b/>
          <w:bCs/>
          <w:sz w:val="22"/>
          <w:szCs w:val="22"/>
        </w:rPr>
      </w:pPr>
    </w:p>
    <w:p w:rsidR="003C3124" w:rsidRPr="002A2974" w:rsidRDefault="003C3124" w:rsidP="002A2974">
      <w:pPr>
        <w:autoSpaceDE w:val="0"/>
        <w:autoSpaceDN w:val="0"/>
        <w:adjustRightInd w:val="0"/>
        <w:rPr>
          <w:rFonts w:ascii="Arial" w:hAnsi="Arial" w:cs="Arial"/>
          <w:b/>
          <w:bCs/>
          <w:sz w:val="22"/>
          <w:szCs w:val="22"/>
        </w:rPr>
      </w:pPr>
    </w:p>
    <w:p w:rsidR="003C3124" w:rsidRPr="002A2974" w:rsidRDefault="003C3124" w:rsidP="002A2974">
      <w:pPr>
        <w:autoSpaceDE w:val="0"/>
        <w:autoSpaceDN w:val="0"/>
        <w:adjustRightInd w:val="0"/>
        <w:rPr>
          <w:rFonts w:ascii="Arial" w:hAnsi="Arial" w:cs="Arial"/>
          <w:b/>
          <w:bCs/>
          <w:sz w:val="22"/>
          <w:szCs w:val="22"/>
        </w:rPr>
      </w:pPr>
    </w:p>
    <w:p w:rsidR="003C3124" w:rsidRPr="002A2974" w:rsidRDefault="003C3124" w:rsidP="002A2974">
      <w:pPr>
        <w:autoSpaceDE w:val="0"/>
        <w:autoSpaceDN w:val="0"/>
        <w:adjustRightInd w:val="0"/>
        <w:rPr>
          <w:rFonts w:ascii="Arial" w:hAnsi="Arial" w:cs="Arial"/>
          <w:b/>
          <w:bCs/>
          <w:sz w:val="22"/>
          <w:szCs w:val="22"/>
        </w:rPr>
      </w:pPr>
    </w:p>
    <w:p w:rsidR="000D0E81" w:rsidRPr="002A2974" w:rsidRDefault="000D0E81" w:rsidP="002A2974">
      <w:pPr>
        <w:autoSpaceDE w:val="0"/>
        <w:autoSpaceDN w:val="0"/>
        <w:adjustRightInd w:val="0"/>
        <w:rPr>
          <w:rFonts w:ascii="Arial" w:hAnsi="Arial" w:cs="Arial"/>
          <w:sz w:val="22"/>
          <w:szCs w:val="22"/>
        </w:rPr>
      </w:pPr>
      <w:r w:rsidRPr="002A2974">
        <w:rPr>
          <w:rFonts w:ascii="Arial" w:hAnsi="Arial" w:cs="Arial"/>
          <w:sz w:val="22"/>
          <w:szCs w:val="22"/>
        </w:rPr>
        <w:t>Spremembe in dopolnitve tega poslovnika se sprejmejo na način in po postopku, ki je določen za sprejem poslovnika v statutu Zveze.</w:t>
      </w:r>
    </w:p>
    <w:p w:rsidR="00BD5245" w:rsidRPr="002A2974" w:rsidRDefault="00BD5245" w:rsidP="002A2974">
      <w:pPr>
        <w:autoSpaceDE w:val="0"/>
        <w:autoSpaceDN w:val="0"/>
        <w:adjustRightInd w:val="0"/>
        <w:rPr>
          <w:rFonts w:ascii="Arial" w:hAnsi="Arial" w:cs="Arial"/>
          <w:b/>
          <w:bCs/>
          <w:sz w:val="22"/>
          <w:szCs w:val="22"/>
        </w:rPr>
      </w:pPr>
    </w:p>
    <w:p w:rsidR="00714031" w:rsidRPr="002A2974" w:rsidRDefault="00714031" w:rsidP="002A2974">
      <w:pPr>
        <w:autoSpaceDE w:val="0"/>
        <w:autoSpaceDN w:val="0"/>
        <w:adjustRightInd w:val="0"/>
        <w:rPr>
          <w:rFonts w:ascii="Arial" w:hAnsi="Arial" w:cs="Arial"/>
          <w:sz w:val="22"/>
          <w:szCs w:val="22"/>
        </w:rPr>
      </w:pPr>
    </w:p>
    <w:p w:rsidR="006452E2" w:rsidRPr="002A2974" w:rsidRDefault="006452E2" w:rsidP="002A2974">
      <w:pPr>
        <w:autoSpaceDE w:val="0"/>
        <w:autoSpaceDN w:val="0"/>
        <w:adjustRightInd w:val="0"/>
        <w:rPr>
          <w:rFonts w:ascii="Arial" w:hAnsi="Arial" w:cs="Arial"/>
          <w:sz w:val="22"/>
          <w:szCs w:val="22"/>
        </w:rPr>
      </w:pPr>
      <w:r w:rsidRPr="002A2974">
        <w:rPr>
          <w:rFonts w:ascii="Arial" w:hAnsi="Arial" w:cs="Arial"/>
          <w:sz w:val="22"/>
          <w:szCs w:val="22"/>
        </w:rPr>
        <w:t>Štev.:</w:t>
      </w:r>
      <w:r w:rsidR="000D0E81" w:rsidRPr="002A2974">
        <w:rPr>
          <w:rFonts w:ascii="Arial" w:hAnsi="Arial" w:cs="Arial"/>
          <w:sz w:val="22"/>
          <w:szCs w:val="22"/>
        </w:rPr>
        <w:t>_____________________</w:t>
      </w:r>
      <w:r w:rsidR="000D0E81" w:rsidRPr="002A2974">
        <w:rPr>
          <w:rFonts w:ascii="Arial" w:hAnsi="Arial" w:cs="Arial"/>
          <w:sz w:val="22"/>
          <w:szCs w:val="22"/>
        </w:rPr>
        <w:tab/>
      </w:r>
      <w:r w:rsidR="000D0E81" w:rsidRPr="002A2974">
        <w:rPr>
          <w:rFonts w:ascii="Arial" w:hAnsi="Arial" w:cs="Arial"/>
          <w:sz w:val="22"/>
          <w:szCs w:val="22"/>
        </w:rPr>
        <w:tab/>
      </w:r>
      <w:r w:rsidR="000D0E81" w:rsidRPr="002A2974">
        <w:rPr>
          <w:rFonts w:ascii="Arial" w:hAnsi="Arial" w:cs="Arial"/>
          <w:sz w:val="22"/>
          <w:szCs w:val="22"/>
        </w:rPr>
        <w:tab/>
      </w:r>
      <w:r w:rsidR="000D0E81" w:rsidRPr="002A2974">
        <w:rPr>
          <w:rFonts w:ascii="Arial" w:hAnsi="Arial" w:cs="Arial"/>
          <w:sz w:val="22"/>
          <w:szCs w:val="22"/>
        </w:rPr>
        <w:tab/>
      </w:r>
      <w:r w:rsidR="000D0E81" w:rsidRPr="002A2974">
        <w:rPr>
          <w:rFonts w:ascii="Arial" w:hAnsi="Arial" w:cs="Arial"/>
          <w:sz w:val="22"/>
          <w:szCs w:val="22"/>
        </w:rPr>
        <w:tab/>
        <w:t xml:space="preserve">           </w:t>
      </w:r>
      <w:r w:rsidR="00E33158" w:rsidRPr="002A2974">
        <w:rPr>
          <w:rFonts w:ascii="Arial" w:hAnsi="Arial" w:cs="Arial"/>
          <w:sz w:val="22"/>
          <w:szCs w:val="22"/>
        </w:rPr>
        <w:t>Predsednik Športne zveze</w:t>
      </w:r>
      <w:r w:rsidR="000D0E81" w:rsidRPr="002A2974">
        <w:rPr>
          <w:rFonts w:ascii="Arial" w:hAnsi="Arial" w:cs="Arial"/>
          <w:sz w:val="22"/>
          <w:szCs w:val="22"/>
        </w:rPr>
        <w:t xml:space="preserve"> Nova Gorica</w:t>
      </w:r>
    </w:p>
    <w:p w:rsidR="006E374F" w:rsidRPr="002A2974" w:rsidRDefault="00E33158" w:rsidP="002A2974">
      <w:pPr>
        <w:autoSpaceDE w:val="0"/>
        <w:autoSpaceDN w:val="0"/>
        <w:adjustRightInd w:val="0"/>
        <w:rPr>
          <w:rFonts w:ascii="Arial" w:hAnsi="Arial" w:cs="Arial"/>
          <w:sz w:val="22"/>
          <w:szCs w:val="22"/>
        </w:rPr>
      </w:pPr>
      <w:r w:rsidRPr="002A2974">
        <w:rPr>
          <w:rFonts w:ascii="Arial" w:hAnsi="Arial" w:cs="Arial"/>
          <w:sz w:val="22"/>
          <w:szCs w:val="22"/>
        </w:rPr>
        <w:tab/>
      </w:r>
      <w:r w:rsidRPr="002A2974">
        <w:rPr>
          <w:rFonts w:ascii="Arial" w:hAnsi="Arial" w:cs="Arial"/>
          <w:sz w:val="22"/>
          <w:szCs w:val="22"/>
        </w:rPr>
        <w:tab/>
      </w:r>
      <w:r w:rsidRPr="002A2974">
        <w:rPr>
          <w:rFonts w:ascii="Arial" w:hAnsi="Arial" w:cs="Arial"/>
          <w:sz w:val="22"/>
          <w:szCs w:val="22"/>
        </w:rPr>
        <w:tab/>
      </w:r>
      <w:r w:rsidRPr="002A2974">
        <w:rPr>
          <w:rFonts w:ascii="Arial" w:hAnsi="Arial" w:cs="Arial"/>
          <w:sz w:val="22"/>
          <w:szCs w:val="22"/>
        </w:rPr>
        <w:tab/>
      </w:r>
      <w:r w:rsidRPr="002A2974">
        <w:rPr>
          <w:rFonts w:ascii="Arial" w:hAnsi="Arial" w:cs="Arial"/>
          <w:sz w:val="22"/>
          <w:szCs w:val="22"/>
        </w:rPr>
        <w:tab/>
      </w:r>
      <w:r w:rsidRPr="002A2974">
        <w:rPr>
          <w:rFonts w:ascii="Arial" w:hAnsi="Arial" w:cs="Arial"/>
          <w:sz w:val="22"/>
          <w:szCs w:val="22"/>
        </w:rPr>
        <w:tab/>
      </w:r>
    </w:p>
    <w:sectPr w:rsidR="006E374F" w:rsidRPr="002A2974" w:rsidSect="00714031">
      <w:pgSz w:w="12240" w:h="15840"/>
      <w:pgMar w:top="1417" w:right="1080" w:bottom="719"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E56"/>
    <w:multiLevelType w:val="multilevel"/>
    <w:tmpl w:val="415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073D5"/>
    <w:multiLevelType w:val="hybridMultilevel"/>
    <w:tmpl w:val="F3B85E8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1C66B9F"/>
    <w:multiLevelType w:val="hybridMultilevel"/>
    <w:tmpl w:val="0AE66480"/>
    <w:lvl w:ilvl="0" w:tplc="81CCDF6C">
      <w:numFmt w:val="bullet"/>
      <w:lvlText w:val="-"/>
      <w:lvlJc w:val="left"/>
      <w:pPr>
        <w:ind w:left="720" w:hanging="360"/>
      </w:pPr>
      <w:rPr>
        <w:rFonts w:ascii="Calibri" w:eastAsia="Times New Roman" w:hAnsi="Calibri"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A3976ED"/>
    <w:multiLevelType w:val="hybridMultilevel"/>
    <w:tmpl w:val="77D0ECC8"/>
    <w:lvl w:ilvl="0" w:tplc="81CCDF6C">
      <w:start w:val="4"/>
      <w:numFmt w:val="bullet"/>
      <w:lvlText w:val="-"/>
      <w:lvlJc w:val="left"/>
      <w:pPr>
        <w:ind w:left="720" w:hanging="360"/>
      </w:pPr>
      <w:rPr>
        <w:rFonts w:ascii="Calibri" w:eastAsia="Times New Roman" w:hAnsi="Calibri"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B081A2F"/>
    <w:multiLevelType w:val="hybridMultilevel"/>
    <w:tmpl w:val="5A364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6EE7657"/>
    <w:multiLevelType w:val="hybridMultilevel"/>
    <w:tmpl w:val="5FD83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7F86166"/>
    <w:multiLevelType w:val="multilevel"/>
    <w:tmpl w:val="A7DC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B5C99"/>
    <w:multiLevelType w:val="hybridMultilevel"/>
    <w:tmpl w:val="CA7E012C"/>
    <w:lvl w:ilvl="0" w:tplc="81CCDF6C">
      <w:start w:val="4"/>
      <w:numFmt w:val="bullet"/>
      <w:lvlText w:val="-"/>
      <w:lvlJc w:val="left"/>
      <w:pPr>
        <w:ind w:left="720" w:hanging="360"/>
      </w:pPr>
      <w:rPr>
        <w:rFonts w:ascii="Calibri" w:eastAsia="Times New Roman" w:hAnsi="Calibri"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6452E2"/>
    <w:rsid w:val="000C481C"/>
    <w:rsid w:val="000D0E81"/>
    <w:rsid w:val="000E4298"/>
    <w:rsid w:val="0011719F"/>
    <w:rsid w:val="001D6A6C"/>
    <w:rsid w:val="002A2974"/>
    <w:rsid w:val="002A7342"/>
    <w:rsid w:val="002F59BF"/>
    <w:rsid w:val="002F692A"/>
    <w:rsid w:val="00304464"/>
    <w:rsid w:val="003924CF"/>
    <w:rsid w:val="003C3124"/>
    <w:rsid w:val="003D3F0B"/>
    <w:rsid w:val="004E7E2B"/>
    <w:rsid w:val="0058321B"/>
    <w:rsid w:val="00596E79"/>
    <w:rsid w:val="00641028"/>
    <w:rsid w:val="006452E2"/>
    <w:rsid w:val="0065046F"/>
    <w:rsid w:val="006C3B29"/>
    <w:rsid w:val="006C539C"/>
    <w:rsid w:val="006E374F"/>
    <w:rsid w:val="00714031"/>
    <w:rsid w:val="007A5910"/>
    <w:rsid w:val="008405F5"/>
    <w:rsid w:val="008C6CB9"/>
    <w:rsid w:val="008E2452"/>
    <w:rsid w:val="00906F5C"/>
    <w:rsid w:val="00916793"/>
    <w:rsid w:val="009A3538"/>
    <w:rsid w:val="009B0508"/>
    <w:rsid w:val="00B00C51"/>
    <w:rsid w:val="00B82A17"/>
    <w:rsid w:val="00BD5245"/>
    <w:rsid w:val="00C31676"/>
    <w:rsid w:val="00C37594"/>
    <w:rsid w:val="00D9111A"/>
    <w:rsid w:val="00E173D7"/>
    <w:rsid w:val="00E33158"/>
    <w:rsid w:val="00E358B2"/>
    <w:rsid w:val="00E71C9E"/>
    <w:rsid w:val="00F061CC"/>
    <w:rsid w:val="00F1543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B00C5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171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8379</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vt:lpstr>
      <vt:lpstr>Na podlagi </vt:lpstr>
    </vt:vector>
  </TitlesOfParts>
  <Company>Javni zavod za sport</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dc:title>
  <dc:creator>Vojko Orel</dc:creator>
  <cp:lastModifiedBy>szng2</cp:lastModifiedBy>
  <cp:revision>2</cp:revision>
  <cp:lastPrinted>2014-04-18T07:59:00Z</cp:lastPrinted>
  <dcterms:created xsi:type="dcterms:W3CDTF">2019-04-05T09:44:00Z</dcterms:created>
  <dcterms:modified xsi:type="dcterms:W3CDTF">2019-04-05T09:44:00Z</dcterms:modified>
</cp:coreProperties>
</file>